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AEB9F5" w14:textId="6FDDBE6D" w:rsidR="004374B9" w:rsidRDefault="00357BB5" w:rsidP="00357BB5">
      <w:pPr>
        <w:pStyle w:val="Title"/>
        <w:jc w:val="center"/>
      </w:pPr>
      <w:r>
        <w:t>Leeds Memories in Sound</w:t>
      </w:r>
    </w:p>
    <w:p w14:paraId="4D406ADA" w14:textId="77777777" w:rsidR="00BC0008" w:rsidRDefault="00BC0008" w:rsidP="00BC0008">
      <w:pPr>
        <w:pStyle w:val="Body"/>
        <w:spacing w:before="0" w:after="120" w:line="300" w:lineRule="atLeast"/>
        <w:rPr>
          <w:rFonts w:ascii="Century Gothic" w:hAnsi="Century Gothic" w:cs="Calibri Light"/>
          <w:lang w:val="en-GB"/>
        </w:rPr>
      </w:pPr>
    </w:p>
    <w:p w14:paraId="30CD32A7" w14:textId="3B4FFBCC" w:rsidR="00BC0008" w:rsidRPr="00BC0008" w:rsidRDefault="00BC0008" w:rsidP="00BC0008">
      <w:pPr>
        <w:pStyle w:val="Body"/>
        <w:spacing w:before="0" w:after="120" w:line="300" w:lineRule="atLeast"/>
        <w:rPr>
          <w:rFonts w:ascii="Century Gothic" w:hAnsi="Century Gothic" w:cs="Calibri Light"/>
          <w:lang w:val="en-GB"/>
        </w:rPr>
      </w:pPr>
      <w:r w:rsidRPr="004E4947">
        <w:rPr>
          <w:rFonts w:ascii="Century Gothic" w:hAnsi="Century Gothic" w:cs="Calibri Light"/>
          <w:lang w:val="en-GB"/>
        </w:rPr>
        <w:t>This resource was created using archives from the British Library.</w:t>
      </w:r>
      <w:r w:rsidRPr="00BC0008">
        <w:rPr>
          <w:rFonts w:ascii="Century Gothic" w:hAnsi="Century Gothic"/>
          <w:b/>
          <w:bCs/>
          <w:noProof/>
          <w:lang w:val="en-GB" w:eastAsia="en-GB"/>
        </w:rPr>
        <mc:AlternateContent>
          <mc:Choice Requires="wps">
            <w:drawing>
              <wp:anchor distT="45720" distB="45720" distL="114300" distR="114300" simplePos="0" relativeHeight="251659264" behindDoc="0" locked="0" layoutInCell="1" allowOverlap="1" wp14:anchorId="2994EAFE" wp14:editId="50368103">
                <wp:simplePos x="0" y="0"/>
                <wp:positionH relativeFrom="margin">
                  <wp:align>right</wp:align>
                </wp:positionH>
                <wp:positionV relativeFrom="paragraph">
                  <wp:posOffset>427355</wp:posOffset>
                </wp:positionV>
                <wp:extent cx="5257800" cy="628650"/>
                <wp:effectExtent l="0" t="0" r="1270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628650"/>
                        </a:xfrm>
                        <a:prstGeom prst="rect">
                          <a:avLst/>
                        </a:prstGeom>
                        <a:solidFill>
                          <a:srgbClr val="FFFFFF"/>
                        </a:solidFill>
                        <a:ln w="12700">
                          <a:solidFill>
                            <a:schemeClr val="accent6"/>
                          </a:solidFill>
                          <a:miter lim="800000"/>
                          <a:headEnd/>
                          <a:tailEnd/>
                        </a:ln>
                      </wps:spPr>
                      <wps:txbx>
                        <w:txbxContent>
                          <w:p w14:paraId="179B6C8F" w14:textId="003EA247" w:rsidR="00BC0008" w:rsidRPr="004E4947" w:rsidRDefault="00BC0008" w:rsidP="00BC0008">
                            <w:pPr>
                              <w:rPr>
                                <w:rFonts w:ascii="Century Gothic" w:hAnsi="Century Gothic"/>
                              </w:rPr>
                            </w:pPr>
                            <w:r w:rsidRPr="00BC0008">
                              <w:rPr>
                                <w:rFonts w:ascii="Century Gothic" w:hAnsi="Century Gothic"/>
                                <w:b/>
                                <w:bCs/>
                              </w:rPr>
                              <w:t>NOTE:</w:t>
                            </w:r>
                            <w:r w:rsidRPr="004E4947">
                              <w:rPr>
                                <w:rFonts w:ascii="Century Gothic" w:hAnsi="Century Gothic"/>
                              </w:rPr>
                              <w:t xml:space="preserve"> These activities use </w:t>
                            </w:r>
                            <w:r w:rsidR="00EF2717" w:rsidRPr="004E4947">
                              <w:rPr>
                                <w:rFonts w:ascii="Century Gothic" w:hAnsi="Century Gothic"/>
                              </w:rPr>
                              <w:t xml:space="preserve">images and a </w:t>
                            </w:r>
                            <w:proofErr w:type="spellStart"/>
                            <w:proofErr w:type="gramStart"/>
                            <w:r w:rsidR="00EF2717" w:rsidRPr="004E4947">
                              <w:rPr>
                                <w:rFonts w:ascii="Century Gothic" w:hAnsi="Century Gothic"/>
                              </w:rPr>
                              <w:t>powerpoint</w:t>
                            </w:r>
                            <w:proofErr w:type="spellEnd"/>
                            <w:proofErr w:type="gramEnd"/>
                            <w:r w:rsidRPr="004E4947">
                              <w:rPr>
                                <w:rFonts w:ascii="Century Gothic" w:hAnsi="Century Gothic"/>
                              </w:rPr>
                              <w:t xml:space="preserve"> attached to this </w:t>
                            </w:r>
                            <w:r>
                              <w:rPr>
                                <w:rFonts w:ascii="Century Gothic" w:hAnsi="Century Gothic"/>
                              </w:rPr>
                              <w:t xml:space="preserve">Learning Story </w:t>
                            </w:r>
                            <w:r w:rsidRPr="004E4947">
                              <w:rPr>
                                <w:rFonts w:ascii="Century Gothic" w:hAnsi="Century Gothic"/>
                              </w:rPr>
                              <w:t xml:space="preserve">on MyLearning. </w:t>
                            </w:r>
                            <w:hyperlink r:id="rId8" w:history="1">
                              <w:r w:rsidRPr="00BC0008">
                                <w:rPr>
                                  <w:rStyle w:val="Hyperlink"/>
                                  <w:rFonts w:ascii="Century Gothic" w:hAnsi="Century Gothic"/>
                                </w:rPr>
                                <w:t>Please visit the Resources page</w:t>
                              </w:r>
                            </w:hyperlink>
                            <w:r w:rsidRPr="004E4947">
                              <w:rPr>
                                <w:rFonts w:ascii="Century Gothic" w:hAnsi="Century Gothic"/>
                              </w:rPr>
                              <w:t xml:space="preserve"> to view and download these resources.</w:t>
                            </w:r>
                          </w:p>
                          <w:p w14:paraId="77F7A7A8" w14:textId="110C703A" w:rsidR="00BC0008" w:rsidRDefault="00BC000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7EBA9712">
              <v:shapetype id="_x0000_t202" coordsize="21600,21600" o:spt="202" path="m,l,21600r21600,l21600,xe" w14:anchorId="2994EAFE">
                <v:stroke joinstyle="miter"/>
                <v:path gradientshapeok="t" o:connecttype="rect"/>
              </v:shapetype>
              <v:shape id="Text Box 2" style="position:absolute;margin-left:362.8pt;margin-top:33.65pt;width:414pt;height:49.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spid="_x0000_s1026" strokecolor="#f79646 [3209]"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">
                <v:textbox>
                  <w:txbxContent>
                    <w:p w:rsidRPr="004E4947" w:rsidR="00BC0008" w:rsidP="00BC0008" w:rsidRDefault="00BC0008" w14:paraId="553F2FA3" w14:textId="003EA247">
                      <w:pPr>
                        <w:rPr>
                          <w:rFonts w:ascii="Century Gothic" w:hAnsi="Century Gothic"/>
                        </w:rPr>
                      </w:pPr>
                      <w:r w:rsidRPr="00BC0008">
                        <w:rPr>
                          <w:rFonts w:ascii="Century Gothic" w:hAnsi="Century Gothic"/>
                          <w:b/>
                          <w:bCs/>
                        </w:rPr>
                        <w:t>NOTE:</w:t>
                      </w:r>
                      <w:r w:rsidRPr="004E4947">
                        <w:rPr>
                          <w:rFonts w:ascii="Century Gothic" w:hAnsi="Century Gothic"/>
                        </w:rPr>
                        <w:t xml:space="preserve"> These activities use </w:t>
                      </w:r>
                      <w:r w:rsidRPr="004E4947" w:rsidR="00EF2717">
                        <w:rPr>
                          <w:rFonts w:ascii="Century Gothic" w:hAnsi="Century Gothic"/>
                        </w:rPr>
                        <w:t>images and a powerpoint</w:t>
                      </w:r>
                      <w:r w:rsidRPr="004E4947">
                        <w:rPr>
                          <w:rFonts w:ascii="Century Gothic" w:hAnsi="Century Gothic"/>
                        </w:rPr>
                        <w:t xml:space="preserve"> attached to this </w:t>
                      </w:r>
                      <w:r>
                        <w:rPr>
                          <w:rFonts w:ascii="Century Gothic" w:hAnsi="Century Gothic"/>
                        </w:rPr>
                        <w:t xml:space="preserve">Learning Story </w:t>
                      </w:r>
                      <w:r w:rsidRPr="004E4947">
                        <w:rPr>
                          <w:rFonts w:ascii="Century Gothic" w:hAnsi="Century Gothic"/>
                        </w:rPr>
                        <w:t xml:space="preserve">on MyLearning. </w:t>
                      </w:r>
                      <w:hyperlink w:history="1" r:id="rId9">
                        <w:r w:rsidRPr="00BC0008">
                          <w:rPr>
                            <w:rStyle w:val="Hyperlink"/>
                            <w:rFonts w:ascii="Century Gothic" w:hAnsi="Century Gothic"/>
                          </w:rPr>
                          <w:t>Please visit the Resources page</w:t>
                        </w:r>
                      </w:hyperlink>
                      <w:r w:rsidRPr="004E4947">
                        <w:rPr>
                          <w:rFonts w:ascii="Century Gothic" w:hAnsi="Century Gothic"/>
                        </w:rPr>
                        <w:t xml:space="preserve"> to view and download these resources.</w:t>
                      </w:r>
                    </w:p>
                    <w:p w:rsidR="00BC0008" w:rsidRDefault="00BC0008" w14:paraId="672A6659" w14:textId="110C703A"/>
                  </w:txbxContent>
                </v:textbox>
                <w10:wrap type="square" anchorx="margin"/>
              </v:shape>
            </w:pict>
          </mc:Fallback>
        </mc:AlternateContent>
      </w:r>
    </w:p>
    <w:p w14:paraId="34F2B287" w14:textId="77777777" w:rsidR="00BC0008" w:rsidRPr="00BC0008" w:rsidRDefault="00BC0008" w:rsidP="00BC0008"/>
    <w:p w14:paraId="30476DDE" w14:textId="1AFB2BD4" w:rsidR="00C756D3" w:rsidRDefault="00C756D3" w:rsidP="65852172">
      <w:pPr>
        <w:pStyle w:val="Heading1"/>
        <w:rPr>
          <w:rFonts w:ascii="Century Gothic" w:hAnsi="Century Gothic"/>
          <w:color w:val="auto"/>
        </w:rPr>
      </w:pPr>
      <w:r w:rsidRPr="65852172">
        <w:rPr>
          <w:rFonts w:ascii="Century Gothic" w:hAnsi="Century Gothic"/>
          <w:color w:val="auto"/>
        </w:rPr>
        <w:t>Theme/Enquiry Question</w:t>
      </w:r>
      <w:r w:rsidR="00467C1D" w:rsidRPr="65852172">
        <w:rPr>
          <w:rFonts w:ascii="Century Gothic" w:hAnsi="Century Gothic"/>
          <w:color w:val="auto"/>
        </w:rPr>
        <w:t xml:space="preserve"> and background notes</w:t>
      </w:r>
    </w:p>
    <w:p w14:paraId="1C704B08" w14:textId="77777777" w:rsidR="00BC0008" w:rsidRDefault="00BC0008" w:rsidP="65852172"/>
    <w:p w14:paraId="186F5603" w14:textId="710C02BE" w:rsidR="00357BB5" w:rsidRPr="00357BB5" w:rsidRDefault="00357BB5" w:rsidP="65852172">
      <w:pPr>
        <w:divId w:val="1575897699"/>
        <w:rPr>
          <w:rFonts w:ascii="Century Gothic" w:hAnsi="Century Gothic" w:cs="Times New Roman"/>
          <w:sz w:val="24"/>
          <w:szCs w:val="24"/>
          <w:lang w:eastAsia="zh-CN"/>
        </w:rPr>
      </w:pPr>
      <w:r w:rsidRPr="65852172">
        <w:rPr>
          <w:rFonts w:ascii="Century Gothic" w:hAnsi="Century Gothic" w:cs="Times New Roman"/>
          <w:sz w:val="24"/>
          <w:szCs w:val="24"/>
          <w:lang w:eastAsia="zh-CN"/>
        </w:rPr>
        <w:t>In the resources page you will find </w:t>
      </w:r>
      <w:hyperlink r:id="rId10" w:anchor="resources_audio">
        <w:r w:rsidRPr="65852172">
          <w:rPr>
            <w:rFonts w:ascii="Century Gothic" w:hAnsi="Century Gothic" w:cs="Times New Roman"/>
            <w:color w:val="CD4A04"/>
            <w:sz w:val="24"/>
            <w:szCs w:val="24"/>
            <w:lang w:eastAsia="zh-CN"/>
          </w:rPr>
          <w:t>recordings of older people, and children from local schools</w:t>
        </w:r>
      </w:hyperlink>
      <w:r w:rsidRPr="65852172">
        <w:rPr>
          <w:rFonts w:ascii="Century Gothic" w:hAnsi="Century Gothic" w:cs="Times New Roman"/>
          <w:color w:val="5E6878"/>
          <w:sz w:val="24"/>
          <w:szCs w:val="24"/>
          <w:lang w:eastAsia="zh-CN"/>
        </w:rPr>
        <w:t> </w:t>
      </w:r>
      <w:r w:rsidRPr="65852172">
        <w:rPr>
          <w:rFonts w:ascii="Century Gothic" w:hAnsi="Century Gothic" w:cs="Times New Roman"/>
          <w:sz w:val="24"/>
          <w:szCs w:val="24"/>
          <w:lang w:eastAsia="zh-CN"/>
        </w:rPr>
        <w:t xml:space="preserve">in Quarry Street and Quarry Bank from the 1970s singing rhymes and talking about their memories. The recordings will help your students understand what life was like in the 1970s and explore working class life experiences in the 1920s and 1930s as </w:t>
      </w:r>
      <w:proofErr w:type="gramStart"/>
      <w:r w:rsidRPr="65852172">
        <w:rPr>
          <w:rFonts w:ascii="Century Gothic" w:hAnsi="Century Gothic" w:cs="Times New Roman"/>
          <w:sz w:val="24"/>
          <w:szCs w:val="24"/>
          <w:lang w:eastAsia="zh-CN"/>
        </w:rPr>
        <w:t>recalled</w:t>
      </w:r>
      <w:proofErr w:type="gramEnd"/>
      <w:r w:rsidRPr="65852172">
        <w:rPr>
          <w:rFonts w:ascii="Century Gothic" w:hAnsi="Century Gothic" w:cs="Times New Roman"/>
          <w:sz w:val="24"/>
          <w:szCs w:val="24"/>
          <w:lang w:eastAsia="zh-CN"/>
        </w:rPr>
        <w:t xml:space="preserve"> by Ivy Murray and Roland </w:t>
      </w:r>
      <w:proofErr w:type="spellStart"/>
      <w:r w:rsidRPr="65852172">
        <w:rPr>
          <w:rFonts w:ascii="Century Gothic" w:hAnsi="Century Gothic" w:cs="Times New Roman"/>
          <w:sz w:val="24"/>
          <w:szCs w:val="24"/>
          <w:lang w:eastAsia="zh-CN"/>
        </w:rPr>
        <w:t>Kellet</w:t>
      </w:r>
      <w:proofErr w:type="spellEnd"/>
      <w:r w:rsidRPr="65852172">
        <w:rPr>
          <w:rFonts w:ascii="Century Gothic" w:hAnsi="Century Gothic" w:cs="Times New Roman"/>
          <w:sz w:val="24"/>
          <w:szCs w:val="24"/>
          <w:lang w:eastAsia="zh-CN"/>
        </w:rPr>
        <w:t>, two of the interviewees.</w:t>
      </w:r>
    </w:p>
    <w:p w14:paraId="02436911" w14:textId="77777777" w:rsidR="00357BB5" w:rsidRPr="00357BB5" w:rsidRDefault="00357BB5" w:rsidP="65852172">
      <w:pPr>
        <w:spacing w:before="240"/>
        <w:divId w:val="1575897699"/>
        <w:rPr>
          <w:rFonts w:ascii="Century Gothic" w:hAnsi="Century Gothic" w:cs="Times New Roman"/>
          <w:sz w:val="24"/>
          <w:szCs w:val="24"/>
          <w:lang w:eastAsia="zh-CN"/>
        </w:rPr>
      </w:pPr>
      <w:r w:rsidRPr="65852172">
        <w:rPr>
          <w:rFonts w:ascii="Century Gothic" w:hAnsi="Century Gothic" w:cs="Times New Roman"/>
          <w:sz w:val="24"/>
          <w:szCs w:val="24"/>
          <w:lang w:eastAsia="zh-CN"/>
        </w:rPr>
        <w:t xml:space="preserve">There are numerous opportunities to develop children’s questioning skills and historical thinking by making judgements from the evidence provided. Ivy talks about her life and community in </w:t>
      </w:r>
      <w:proofErr w:type="spellStart"/>
      <w:r w:rsidRPr="65852172">
        <w:rPr>
          <w:rFonts w:ascii="Century Gothic" w:hAnsi="Century Gothic" w:cs="Times New Roman"/>
          <w:sz w:val="24"/>
          <w:szCs w:val="24"/>
          <w:lang w:eastAsia="zh-CN"/>
        </w:rPr>
        <w:t>Hunslet</w:t>
      </w:r>
      <w:proofErr w:type="spellEnd"/>
      <w:r w:rsidRPr="65852172">
        <w:rPr>
          <w:rFonts w:ascii="Century Gothic" w:hAnsi="Century Gothic" w:cs="Times New Roman"/>
          <w:sz w:val="24"/>
          <w:szCs w:val="24"/>
          <w:lang w:eastAsia="zh-CN"/>
        </w:rPr>
        <w:t xml:space="preserve"> and Roland sings about the </w:t>
      </w:r>
      <w:proofErr w:type="spellStart"/>
      <w:r w:rsidRPr="65852172">
        <w:rPr>
          <w:rFonts w:ascii="Century Gothic" w:hAnsi="Century Gothic" w:cs="Times New Roman"/>
          <w:sz w:val="24"/>
          <w:szCs w:val="24"/>
          <w:lang w:eastAsia="zh-CN"/>
        </w:rPr>
        <w:t>Barnbow</w:t>
      </w:r>
      <w:proofErr w:type="spellEnd"/>
      <w:r w:rsidRPr="65852172">
        <w:rPr>
          <w:rFonts w:ascii="Century Gothic" w:hAnsi="Century Gothic" w:cs="Times New Roman"/>
          <w:sz w:val="24"/>
          <w:szCs w:val="24"/>
          <w:lang w:eastAsia="zh-CN"/>
        </w:rPr>
        <w:t xml:space="preserve"> Lasses, famous for working at the </w:t>
      </w:r>
      <w:proofErr w:type="spellStart"/>
      <w:r w:rsidRPr="65852172">
        <w:rPr>
          <w:rFonts w:ascii="Century Gothic" w:hAnsi="Century Gothic" w:cs="Times New Roman"/>
          <w:sz w:val="24"/>
          <w:szCs w:val="24"/>
          <w:lang w:eastAsia="zh-CN"/>
        </w:rPr>
        <w:t>Barnbow</w:t>
      </w:r>
      <w:proofErr w:type="spellEnd"/>
      <w:r w:rsidRPr="65852172">
        <w:rPr>
          <w:rFonts w:ascii="Century Gothic" w:hAnsi="Century Gothic" w:cs="Times New Roman"/>
          <w:sz w:val="24"/>
          <w:szCs w:val="24"/>
          <w:lang w:eastAsia="zh-CN"/>
        </w:rPr>
        <w:t xml:space="preserve"> munitions site during the First World War. There are opportunities to build a scheme of work around this topic as well as finding out more about where playground songs come from and whether they are the same now as they were then.</w:t>
      </w:r>
    </w:p>
    <w:p w14:paraId="27F7F9E9" w14:textId="77777777" w:rsidR="00357BB5" w:rsidRPr="00DB5D36" w:rsidRDefault="00357BB5" w:rsidP="65852172">
      <w:pPr>
        <w:rPr>
          <w:sz w:val="24"/>
          <w:szCs w:val="24"/>
        </w:rPr>
      </w:pPr>
    </w:p>
    <w:p w14:paraId="6FC0B72B" w14:textId="6561824D" w:rsidR="00667C5A" w:rsidRPr="00DB5D36" w:rsidRDefault="00357BB5" w:rsidP="65852172">
      <w:pPr>
        <w:divId w:val="2077360648"/>
        <w:rPr>
          <w:rFonts w:ascii="Century Gothic" w:hAnsi="Century Gothic" w:cs="Times New Roman"/>
          <w:sz w:val="24"/>
          <w:szCs w:val="24"/>
          <w:lang w:eastAsia="zh-CN"/>
        </w:rPr>
      </w:pPr>
      <w:r w:rsidRPr="65852172">
        <w:rPr>
          <w:rFonts w:ascii="Century Gothic" w:hAnsi="Century Gothic" w:cs="Times New Roman"/>
          <w:b/>
          <w:bCs/>
          <w:sz w:val="24"/>
          <w:szCs w:val="24"/>
          <w:lang w:eastAsia="zh-CN"/>
        </w:rPr>
        <w:t>Note:</w:t>
      </w:r>
      <w:r w:rsidRPr="65852172">
        <w:rPr>
          <w:rFonts w:ascii="Century Gothic" w:hAnsi="Century Gothic" w:cs="Times New Roman"/>
          <w:sz w:val="24"/>
          <w:szCs w:val="24"/>
          <w:lang w:eastAsia="zh-CN"/>
        </w:rPr>
        <w:t> Talking about childhood memories may be triggering for some children. Please take care to consider vulnerable children and have plans in place to support unexpected responses.</w:t>
      </w:r>
    </w:p>
    <w:p w14:paraId="7ED635A9" w14:textId="77777777" w:rsidR="00667C5A" w:rsidRPr="004E4947" w:rsidRDefault="00667C5A" w:rsidP="65852172">
      <w:pPr>
        <w:pStyle w:val="Body"/>
        <w:spacing w:before="0" w:after="120" w:line="300" w:lineRule="atLeast"/>
        <w:rPr>
          <w:rFonts w:ascii="Century Gothic" w:hAnsi="Century Gothic" w:cs="Calibri Light"/>
          <w:color w:val="auto"/>
        </w:rPr>
      </w:pPr>
    </w:p>
    <w:p w14:paraId="7849EE13" w14:textId="51FB30B7" w:rsidR="00667C5A" w:rsidRDefault="00667C5A" w:rsidP="65852172">
      <w:pPr>
        <w:pStyle w:val="Heading1"/>
        <w:rPr>
          <w:rFonts w:ascii="Century Gothic" w:hAnsi="Century Gothic"/>
          <w:color w:val="auto"/>
        </w:rPr>
      </w:pPr>
      <w:r w:rsidRPr="65852172">
        <w:rPr>
          <w:rFonts w:ascii="Century Gothic" w:hAnsi="Century Gothic"/>
          <w:color w:val="auto"/>
        </w:rPr>
        <w:t>Curriculum Links</w:t>
      </w:r>
    </w:p>
    <w:p w14:paraId="2C88BD97" w14:textId="77777777" w:rsidR="00BC0008" w:rsidRPr="00BC0008" w:rsidRDefault="00BC0008" w:rsidP="65852172"/>
    <w:p w14:paraId="540D6FF2" w14:textId="77777777" w:rsidR="00456CEC" w:rsidRDefault="00456CEC" w:rsidP="00F65720">
      <w:pPr>
        <w:numPr>
          <w:ilvl w:val="0"/>
          <w:numId w:val="2"/>
        </w:numPr>
        <w:divId w:val="1066611851"/>
        <w:rPr>
          <w:rFonts w:ascii="Century Gothic" w:eastAsia="Times New Roman" w:hAnsi="Century Gothic" w:cs="Times New Roman"/>
          <w:sz w:val="24"/>
          <w:szCs w:val="24"/>
          <w:lang w:eastAsia="zh-CN"/>
        </w:rPr>
      </w:pPr>
      <w:r w:rsidRPr="65852172">
        <w:rPr>
          <w:rFonts w:ascii="Century Gothic" w:eastAsia="Times New Roman" w:hAnsi="Century Gothic" w:cs="Times New Roman"/>
          <w:b/>
          <w:bCs/>
          <w:sz w:val="24"/>
          <w:szCs w:val="24"/>
          <w:lang w:eastAsia="zh-CN"/>
        </w:rPr>
        <w:t>KS1 History</w:t>
      </w:r>
      <w:r w:rsidRPr="65852172">
        <w:rPr>
          <w:rFonts w:ascii="Century Gothic" w:eastAsia="Times New Roman" w:hAnsi="Century Gothic" w:cs="Times New Roman"/>
          <w:sz w:val="24"/>
          <w:szCs w:val="24"/>
          <w:lang w:eastAsia="zh-CN"/>
        </w:rPr>
        <w:t>: Significant local historical events, people and places</w:t>
      </w:r>
    </w:p>
    <w:p w14:paraId="5B53B14A" w14:textId="77777777" w:rsidR="00E82EB3" w:rsidRPr="00456CEC" w:rsidRDefault="00E82EB3" w:rsidP="65852172">
      <w:pPr>
        <w:divId w:val="1066611851"/>
        <w:rPr>
          <w:rFonts w:ascii="Century Gothic" w:eastAsia="Times New Roman" w:hAnsi="Century Gothic" w:cs="Times New Roman"/>
          <w:sz w:val="24"/>
          <w:szCs w:val="24"/>
          <w:lang w:eastAsia="zh-CN"/>
        </w:rPr>
      </w:pPr>
    </w:p>
    <w:p w14:paraId="228C82D0" w14:textId="77777777" w:rsidR="00456CEC" w:rsidRDefault="00456CEC" w:rsidP="00F65720">
      <w:pPr>
        <w:numPr>
          <w:ilvl w:val="0"/>
          <w:numId w:val="2"/>
        </w:numPr>
        <w:divId w:val="1066611851"/>
        <w:rPr>
          <w:rFonts w:ascii="Century Gothic" w:eastAsia="Times New Roman" w:hAnsi="Century Gothic" w:cs="Times New Roman"/>
          <w:sz w:val="24"/>
          <w:szCs w:val="24"/>
          <w:lang w:eastAsia="zh-CN"/>
        </w:rPr>
      </w:pPr>
      <w:r w:rsidRPr="65852172">
        <w:rPr>
          <w:rFonts w:ascii="Century Gothic" w:eastAsia="Times New Roman" w:hAnsi="Century Gothic" w:cs="Times New Roman"/>
          <w:b/>
          <w:bCs/>
          <w:sz w:val="24"/>
          <w:szCs w:val="24"/>
          <w:lang w:eastAsia="zh-CN"/>
        </w:rPr>
        <w:t>KS2 History</w:t>
      </w:r>
      <w:r w:rsidRPr="65852172">
        <w:rPr>
          <w:rFonts w:ascii="Century Gothic" w:eastAsia="Times New Roman" w:hAnsi="Century Gothic" w:cs="Times New Roman"/>
          <w:sz w:val="24"/>
          <w:szCs w:val="24"/>
          <w:lang w:eastAsia="zh-CN"/>
        </w:rPr>
        <w:t>: Theme extending knowledge beyond 1066</w:t>
      </w:r>
    </w:p>
    <w:p w14:paraId="6F975A3F" w14:textId="77777777" w:rsidR="002C12EE" w:rsidRPr="00456CEC" w:rsidRDefault="002C12EE" w:rsidP="65852172">
      <w:pPr>
        <w:divId w:val="1066611851"/>
        <w:rPr>
          <w:rFonts w:ascii="Century Gothic" w:eastAsia="Times New Roman" w:hAnsi="Century Gothic" w:cs="Times New Roman"/>
          <w:sz w:val="24"/>
          <w:szCs w:val="24"/>
          <w:lang w:eastAsia="zh-CN"/>
        </w:rPr>
      </w:pPr>
    </w:p>
    <w:p w14:paraId="03832E9F" w14:textId="77777777" w:rsidR="00456CEC" w:rsidRDefault="00456CEC" w:rsidP="00F65720">
      <w:pPr>
        <w:numPr>
          <w:ilvl w:val="0"/>
          <w:numId w:val="2"/>
        </w:numPr>
        <w:divId w:val="1066611851"/>
        <w:rPr>
          <w:rFonts w:ascii="Century Gothic" w:eastAsia="Times New Roman" w:hAnsi="Century Gothic" w:cs="Times New Roman"/>
          <w:sz w:val="24"/>
          <w:szCs w:val="24"/>
          <w:lang w:eastAsia="zh-CN"/>
        </w:rPr>
      </w:pPr>
      <w:r w:rsidRPr="65852172">
        <w:rPr>
          <w:rFonts w:ascii="Century Gothic" w:eastAsia="Times New Roman" w:hAnsi="Century Gothic" w:cs="Times New Roman"/>
          <w:b/>
          <w:bCs/>
          <w:sz w:val="24"/>
          <w:szCs w:val="24"/>
          <w:lang w:eastAsia="zh-CN"/>
        </w:rPr>
        <w:t>KS2 Geography</w:t>
      </w:r>
      <w:r w:rsidRPr="65852172">
        <w:rPr>
          <w:rFonts w:ascii="Century Gothic" w:eastAsia="Times New Roman" w:hAnsi="Century Gothic" w:cs="Times New Roman"/>
          <w:sz w:val="24"/>
          <w:szCs w:val="24"/>
          <w:lang w:eastAsia="zh-CN"/>
        </w:rPr>
        <w:t>: Locational knowledge, geographical skills</w:t>
      </w:r>
    </w:p>
    <w:p w14:paraId="1BC54D4C" w14:textId="77777777" w:rsidR="002C12EE" w:rsidRPr="00456CEC" w:rsidRDefault="002C12EE" w:rsidP="65852172">
      <w:pPr>
        <w:divId w:val="1066611851"/>
        <w:rPr>
          <w:rFonts w:ascii="Century Gothic" w:eastAsia="Times New Roman" w:hAnsi="Century Gothic" w:cs="Times New Roman"/>
          <w:sz w:val="24"/>
          <w:szCs w:val="24"/>
          <w:lang w:eastAsia="zh-CN"/>
        </w:rPr>
      </w:pPr>
    </w:p>
    <w:p w14:paraId="144845E1" w14:textId="69DBCB3A" w:rsidR="002C12EE" w:rsidRDefault="00456CEC" w:rsidP="00F65720">
      <w:pPr>
        <w:numPr>
          <w:ilvl w:val="0"/>
          <w:numId w:val="2"/>
        </w:numPr>
        <w:divId w:val="1066611851"/>
        <w:rPr>
          <w:rFonts w:ascii="Century Gothic" w:eastAsia="Times New Roman" w:hAnsi="Century Gothic" w:cs="Times New Roman"/>
          <w:sz w:val="24"/>
          <w:szCs w:val="24"/>
          <w:lang w:eastAsia="zh-CN"/>
        </w:rPr>
      </w:pPr>
      <w:r w:rsidRPr="65852172">
        <w:rPr>
          <w:rFonts w:ascii="Century Gothic" w:eastAsia="Times New Roman" w:hAnsi="Century Gothic" w:cs="Times New Roman"/>
          <w:b/>
          <w:bCs/>
          <w:sz w:val="24"/>
          <w:szCs w:val="24"/>
          <w:lang w:eastAsia="zh-CN"/>
        </w:rPr>
        <w:t>KS1 &amp; KS2 English</w:t>
      </w:r>
      <w:r w:rsidRPr="65852172">
        <w:rPr>
          <w:rFonts w:ascii="Century Gothic" w:eastAsia="Times New Roman" w:hAnsi="Century Gothic" w:cs="Times New Roman"/>
          <w:sz w:val="24"/>
          <w:szCs w:val="24"/>
          <w:lang w:eastAsia="zh-CN"/>
        </w:rPr>
        <w:t>: Spoken language, reading &amp; writing (persuasive language, tone, inference, slang, reading, listening etc.)</w:t>
      </w:r>
    </w:p>
    <w:p w14:paraId="2E744F36" w14:textId="77777777" w:rsidR="00A91052" w:rsidRDefault="00A91052" w:rsidP="65852172">
      <w:pPr>
        <w:pStyle w:val="ListParagraph"/>
        <w:divId w:val="1066611851"/>
        <w:rPr>
          <w:rFonts w:ascii="Century Gothic" w:eastAsia="Times New Roman" w:hAnsi="Century Gothic" w:cs="Times New Roman"/>
          <w:sz w:val="24"/>
          <w:szCs w:val="24"/>
          <w:lang w:eastAsia="zh-CN"/>
        </w:rPr>
      </w:pPr>
    </w:p>
    <w:p w14:paraId="01F4FC00" w14:textId="77777777" w:rsidR="00A91052" w:rsidRPr="00456CEC" w:rsidRDefault="00A91052" w:rsidP="65852172">
      <w:pPr>
        <w:divId w:val="1066611851"/>
        <w:rPr>
          <w:rFonts w:ascii="Century Gothic" w:eastAsia="Times New Roman" w:hAnsi="Century Gothic" w:cs="Times New Roman"/>
          <w:sz w:val="24"/>
          <w:szCs w:val="24"/>
          <w:lang w:eastAsia="zh-CN"/>
        </w:rPr>
      </w:pPr>
    </w:p>
    <w:p w14:paraId="5CDD6726" w14:textId="0A6C6783" w:rsidR="00D307EF" w:rsidRPr="001E5DB4" w:rsidRDefault="00456CEC" w:rsidP="00F65720">
      <w:pPr>
        <w:numPr>
          <w:ilvl w:val="0"/>
          <w:numId w:val="2"/>
        </w:numPr>
        <w:divId w:val="1066611851"/>
        <w:rPr>
          <w:rFonts w:ascii="Century Gothic" w:eastAsia="Times New Roman" w:hAnsi="Century Gothic" w:cs="Times New Roman"/>
          <w:sz w:val="24"/>
          <w:szCs w:val="24"/>
          <w:lang w:eastAsia="zh-CN"/>
        </w:rPr>
      </w:pPr>
      <w:r w:rsidRPr="65852172">
        <w:rPr>
          <w:rFonts w:ascii="Century Gothic" w:eastAsia="Times New Roman" w:hAnsi="Century Gothic" w:cs="Times New Roman"/>
          <w:b/>
          <w:bCs/>
          <w:sz w:val="24"/>
          <w:szCs w:val="24"/>
          <w:lang w:eastAsia="zh-CN"/>
        </w:rPr>
        <w:t>KS2 Music</w:t>
      </w:r>
      <w:r w:rsidRPr="65852172">
        <w:rPr>
          <w:rFonts w:ascii="Century Gothic" w:eastAsia="Times New Roman" w:hAnsi="Century Gothic" w:cs="Times New Roman"/>
          <w:sz w:val="24"/>
          <w:szCs w:val="24"/>
          <w:lang w:eastAsia="zh-CN"/>
        </w:rPr>
        <w:t xml:space="preserve">: Pupils </w:t>
      </w:r>
      <w:proofErr w:type="gramStart"/>
      <w:r w:rsidRPr="65852172">
        <w:rPr>
          <w:rFonts w:ascii="Century Gothic" w:eastAsia="Times New Roman" w:hAnsi="Century Gothic" w:cs="Times New Roman"/>
          <w:sz w:val="24"/>
          <w:szCs w:val="24"/>
          <w:lang w:eastAsia="zh-CN"/>
        </w:rPr>
        <w:t>should be taught</w:t>
      </w:r>
      <w:proofErr w:type="gramEnd"/>
      <w:r w:rsidRPr="65852172">
        <w:rPr>
          <w:rFonts w:ascii="Century Gothic" w:eastAsia="Times New Roman" w:hAnsi="Century Gothic" w:cs="Times New Roman"/>
          <w:sz w:val="24"/>
          <w:szCs w:val="24"/>
          <w:lang w:eastAsia="zh-CN"/>
        </w:rPr>
        <w:t xml:space="preserve"> to: play and perform in solo and ensemble contexts, using their voices and playing musical instruments with increasing accuracy, fluency, control and expression. Improvise and compose music for a range of purposes using the inter-related dimensions of music and listen with attention to detail and recall sounds with increasing aural memory.</w:t>
      </w:r>
      <w:r>
        <w:br/>
      </w:r>
      <w:r w:rsidRPr="65852172">
        <w:rPr>
          <w:rFonts w:ascii="Century Gothic" w:eastAsia="Times New Roman" w:hAnsi="Century Gothic" w:cs="Times New Roman"/>
          <w:lang w:eastAsia="zh-CN"/>
        </w:rPr>
        <w:t> </w:t>
      </w:r>
    </w:p>
    <w:p w14:paraId="3016ECDC" w14:textId="4855C082" w:rsidR="00540B1F" w:rsidRPr="004E4947" w:rsidRDefault="00C756D3" w:rsidP="65852172">
      <w:pPr>
        <w:pStyle w:val="Heading1"/>
        <w:rPr>
          <w:rFonts w:ascii="Century Gothic" w:hAnsi="Century Gothic"/>
          <w:color w:val="auto"/>
        </w:rPr>
      </w:pPr>
      <w:r w:rsidRPr="65852172">
        <w:rPr>
          <w:rFonts w:ascii="Century Gothic" w:hAnsi="Century Gothic"/>
          <w:color w:val="auto"/>
        </w:rPr>
        <w:t xml:space="preserve">Activity </w:t>
      </w:r>
      <w:r w:rsidR="00BC0008" w:rsidRPr="65852172">
        <w:rPr>
          <w:rFonts w:ascii="Century Gothic" w:hAnsi="Century Gothic"/>
          <w:color w:val="auto"/>
        </w:rPr>
        <w:t>I</w:t>
      </w:r>
      <w:r w:rsidRPr="65852172">
        <w:rPr>
          <w:rFonts w:ascii="Century Gothic" w:hAnsi="Century Gothic"/>
          <w:color w:val="auto"/>
        </w:rPr>
        <w:t>deas</w:t>
      </w:r>
    </w:p>
    <w:p w14:paraId="1DAA44D0" w14:textId="281EAC24" w:rsidR="00BC0008" w:rsidRDefault="00BC0008" w:rsidP="65852172"/>
    <w:p w14:paraId="135B51FC" w14:textId="28DBD0A2" w:rsidR="002F7540" w:rsidRPr="00205DC2" w:rsidRDefault="00205DC2" w:rsidP="65852172">
      <w:pPr>
        <w:spacing w:before="240"/>
        <w:outlineLvl w:val="2"/>
        <w:divId w:val="1235043290"/>
        <w:rPr>
          <w:rFonts w:ascii="Century Gothic" w:eastAsia="Times New Roman" w:hAnsi="Century Gothic" w:cs="Times New Roman"/>
          <w:b/>
          <w:bCs/>
          <w:sz w:val="27"/>
          <w:szCs w:val="27"/>
          <w:lang w:eastAsia="zh-CN"/>
        </w:rPr>
      </w:pPr>
      <w:proofErr w:type="gramStart"/>
      <w:r w:rsidRPr="65852172">
        <w:rPr>
          <w:rFonts w:ascii="Century Gothic" w:eastAsia="Times New Roman" w:hAnsi="Century Gothic" w:cs="Times New Roman"/>
          <w:b/>
          <w:bCs/>
          <w:sz w:val="27"/>
          <w:szCs w:val="27"/>
          <w:lang w:eastAsia="zh-CN"/>
        </w:rPr>
        <w:t>1.</w:t>
      </w:r>
      <w:r w:rsidR="003C23DC" w:rsidRPr="65852172">
        <w:rPr>
          <w:rFonts w:ascii="Century Gothic" w:eastAsia="Times New Roman" w:hAnsi="Century Gothic" w:cs="Times New Roman"/>
          <w:b/>
          <w:bCs/>
          <w:sz w:val="27"/>
          <w:szCs w:val="27"/>
          <w:lang w:eastAsia="zh-CN"/>
        </w:rPr>
        <w:t>The</w:t>
      </w:r>
      <w:proofErr w:type="gramEnd"/>
      <w:r w:rsidR="003C23DC" w:rsidRPr="65852172">
        <w:rPr>
          <w:rFonts w:ascii="Century Gothic" w:eastAsia="Times New Roman" w:hAnsi="Century Gothic" w:cs="Times New Roman"/>
          <w:b/>
          <w:bCs/>
          <w:sz w:val="27"/>
          <w:szCs w:val="27"/>
          <w:lang w:eastAsia="zh-CN"/>
        </w:rPr>
        <w:t xml:space="preserve"> </w:t>
      </w:r>
      <w:proofErr w:type="spellStart"/>
      <w:r w:rsidR="003C23DC" w:rsidRPr="65852172">
        <w:rPr>
          <w:rFonts w:ascii="Century Gothic" w:eastAsia="Times New Roman" w:hAnsi="Century Gothic" w:cs="Times New Roman"/>
          <w:b/>
          <w:bCs/>
          <w:sz w:val="27"/>
          <w:szCs w:val="27"/>
          <w:lang w:eastAsia="zh-CN"/>
        </w:rPr>
        <w:t>Barnbow</w:t>
      </w:r>
      <w:proofErr w:type="spellEnd"/>
      <w:r w:rsidR="003C23DC" w:rsidRPr="65852172">
        <w:rPr>
          <w:rFonts w:ascii="Century Gothic" w:eastAsia="Times New Roman" w:hAnsi="Century Gothic" w:cs="Times New Roman"/>
          <w:b/>
          <w:bCs/>
          <w:sz w:val="27"/>
          <w:szCs w:val="27"/>
          <w:lang w:eastAsia="zh-CN"/>
        </w:rPr>
        <w:t xml:space="preserve"> Lasses – what role did women play in the First World War?</w:t>
      </w:r>
    </w:p>
    <w:p w14:paraId="19F65C14" w14:textId="77777777" w:rsidR="00205DC2" w:rsidRPr="00205DC2" w:rsidRDefault="00205DC2" w:rsidP="65852172">
      <w:pPr>
        <w:spacing w:before="240"/>
        <w:outlineLvl w:val="2"/>
        <w:divId w:val="1235043290"/>
        <w:rPr>
          <w:rFonts w:ascii="Century Gothic" w:eastAsia="Times New Roman" w:hAnsi="Century Gothic" w:cs="Times New Roman"/>
          <w:b/>
          <w:bCs/>
          <w:sz w:val="27"/>
          <w:szCs w:val="27"/>
          <w:lang w:eastAsia="zh-CN"/>
        </w:rPr>
      </w:pPr>
    </w:p>
    <w:p w14:paraId="678376C4" w14:textId="6D64DCC0" w:rsidR="003C23DC" w:rsidRDefault="003C23DC" w:rsidP="65852172">
      <w:pPr>
        <w:divId w:val="1235043290"/>
        <w:rPr>
          <w:rFonts w:ascii="Karla" w:hAnsi="Karla" w:cs="Times New Roman"/>
          <w:sz w:val="26"/>
          <w:szCs w:val="26"/>
          <w:lang w:eastAsia="zh-CN"/>
        </w:rPr>
      </w:pPr>
      <w:r w:rsidRPr="65852172">
        <w:rPr>
          <w:rFonts w:ascii="Karla" w:hAnsi="Karla" w:cs="Times New Roman"/>
          <w:sz w:val="26"/>
          <w:szCs w:val="26"/>
          <w:lang w:eastAsia="zh-CN"/>
        </w:rPr>
        <w:t>Listen to the</w:t>
      </w:r>
      <w:r w:rsidRPr="65852172">
        <w:rPr>
          <w:rFonts w:ascii="Karla" w:hAnsi="Karla" w:cs="Times New Roman"/>
          <w:color w:val="5E6878"/>
          <w:sz w:val="26"/>
          <w:szCs w:val="26"/>
          <w:lang w:eastAsia="zh-CN"/>
        </w:rPr>
        <w:t> </w:t>
      </w:r>
      <w:hyperlink r:id="rId11">
        <w:r w:rsidRPr="65852172">
          <w:rPr>
            <w:rFonts w:ascii="Karla" w:hAnsi="Karla" w:cs="Times New Roman"/>
            <w:color w:val="CD4A04"/>
            <w:sz w:val="26"/>
            <w:szCs w:val="26"/>
            <w:lang w:eastAsia="zh-CN"/>
          </w:rPr>
          <w:t xml:space="preserve">audio recordings of Roland </w:t>
        </w:r>
        <w:proofErr w:type="spellStart"/>
        <w:r w:rsidRPr="65852172">
          <w:rPr>
            <w:rFonts w:ascii="Karla" w:hAnsi="Karla" w:cs="Times New Roman"/>
            <w:color w:val="CD4A04"/>
            <w:sz w:val="26"/>
            <w:szCs w:val="26"/>
            <w:lang w:eastAsia="zh-CN"/>
          </w:rPr>
          <w:t>Kellet</w:t>
        </w:r>
        <w:proofErr w:type="spellEnd"/>
      </w:hyperlink>
      <w:r w:rsidRPr="65852172">
        <w:rPr>
          <w:rFonts w:ascii="Karla" w:hAnsi="Karla" w:cs="Times New Roman"/>
          <w:color w:val="5E6878"/>
          <w:sz w:val="26"/>
          <w:szCs w:val="26"/>
          <w:lang w:eastAsia="zh-CN"/>
        </w:rPr>
        <w:t>,</w:t>
      </w:r>
      <w:r w:rsidRPr="65852172">
        <w:rPr>
          <w:rFonts w:ascii="Karla" w:hAnsi="Karla" w:cs="Times New Roman"/>
          <w:sz w:val="26"/>
          <w:szCs w:val="26"/>
          <w:lang w:eastAsia="zh-CN"/>
        </w:rPr>
        <w:t xml:space="preserve"> made in the 1970s. Roland sings a song about the </w:t>
      </w:r>
      <w:proofErr w:type="spellStart"/>
      <w:r w:rsidRPr="65852172">
        <w:rPr>
          <w:rFonts w:ascii="Karla" w:hAnsi="Karla" w:cs="Times New Roman"/>
          <w:sz w:val="26"/>
          <w:szCs w:val="26"/>
          <w:lang w:eastAsia="zh-CN"/>
        </w:rPr>
        <w:t>Barnbow</w:t>
      </w:r>
      <w:proofErr w:type="spellEnd"/>
      <w:r w:rsidRPr="65852172">
        <w:rPr>
          <w:rFonts w:ascii="Karla" w:hAnsi="Karla" w:cs="Times New Roman"/>
          <w:sz w:val="26"/>
          <w:szCs w:val="26"/>
          <w:lang w:eastAsia="zh-CN"/>
        </w:rPr>
        <w:t xml:space="preserve"> Lasses who worked in the </w:t>
      </w:r>
      <w:proofErr w:type="spellStart"/>
      <w:r w:rsidRPr="65852172">
        <w:rPr>
          <w:rFonts w:ascii="Karla" w:hAnsi="Karla" w:cs="Times New Roman"/>
          <w:sz w:val="26"/>
          <w:szCs w:val="26"/>
          <w:lang w:eastAsia="zh-CN"/>
        </w:rPr>
        <w:t>Barnbow</w:t>
      </w:r>
      <w:proofErr w:type="spellEnd"/>
      <w:r w:rsidRPr="65852172">
        <w:rPr>
          <w:rFonts w:ascii="Karla" w:hAnsi="Karla" w:cs="Times New Roman"/>
          <w:sz w:val="26"/>
          <w:szCs w:val="26"/>
          <w:lang w:eastAsia="zh-CN"/>
        </w:rPr>
        <w:t xml:space="preserve"> munitions factory in Leeds during the First World War.</w:t>
      </w:r>
    </w:p>
    <w:p w14:paraId="5175AB0F" w14:textId="77777777" w:rsidR="00F65720" w:rsidRPr="003C23DC" w:rsidRDefault="00F65720" w:rsidP="65852172">
      <w:pPr>
        <w:divId w:val="1235043290"/>
        <w:rPr>
          <w:rFonts w:ascii="Karla" w:hAnsi="Karla" w:cs="Times New Roman"/>
          <w:sz w:val="26"/>
          <w:szCs w:val="26"/>
          <w:lang w:eastAsia="zh-CN"/>
        </w:rPr>
      </w:pPr>
    </w:p>
    <w:p w14:paraId="397023EE" w14:textId="7C1A82E0" w:rsidR="003C23DC" w:rsidRPr="003C23DC" w:rsidRDefault="003C23DC" w:rsidP="65852172">
      <w:pPr>
        <w:divId w:val="1235043290"/>
        <w:rPr>
          <w:rFonts w:ascii="Karla" w:hAnsi="Karla" w:cs="Times New Roman"/>
          <w:sz w:val="26"/>
          <w:szCs w:val="26"/>
          <w:lang w:eastAsia="zh-CN"/>
        </w:rPr>
      </w:pPr>
      <w:r w:rsidRPr="65852172">
        <w:rPr>
          <w:rFonts w:ascii="Karla" w:hAnsi="Karla" w:cs="Times New Roman"/>
          <w:sz w:val="26"/>
          <w:szCs w:val="26"/>
          <w:lang w:eastAsia="zh-CN"/>
        </w:rPr>
        <w:t>This</w:t>
      </w:r>
      <w:r w:rsidRPr="65852172">
        <w:rPr>
          <w:rFonts w:ascii="Karla" w:hAnsi="Karla" w:cs="Times New Roman"/>
          <w:color w:val="5E6878"/>
          <w:sz w:val="26"/>
          <w:szCs w:val="26"/>
          <w:lang w:eastAsia="zh-CN"/>
        </w:rPr>
        <w:t> </w:t>
      </w:r>
      <w:hyperlink r:id="rId12">
        <w:r w:rsidRPr="65852172">
          <w:rPr>
            <w:rFonts w:ascii="Karla" w:hAnsi="Karla" w:cs="Times New Roman"/>
            <w:color w:val="CD4A04"/>
            <w:sz w:val="26"/>
            <w:szCs w:val="26"/>
            <w:lang w:eastAsia="zh-CN"/>
          </w:rPr>
          <w:t>PowerPoint l</w:t>
        </w:r>
        <w:r w:rsidRPr="65852172">
          <w:rPr>
            <w:rFonts w:ascii="Karla" w:hAnsi="Karla" w:cs="Times New Roman"/>
            <w:color w:val="CD4A04"/>
            <w:sz w:val="26"/>
            <w:szCs w:val="26"/>
            <w:lang w:eastAsia="zh-CN"/>
          </w:rPr>
          <w:t>e</w:t>
        </w:r>
        <w:r w:rsidRPr="65852172">
          <w:rPr>
            <w:rFonts w:ascii="Karla" w:hAnsi="Karla" w:cs="Times New Roman"/>
            <w:color w:val="CD4A04"/>
            <w:sz w:val="26"/>
            <w:szCs w:val="26"/>
            <w:lang w:eastAsia="zh-CN"/>
          </w:rPr>
          <w:t>sson plan</w:t>
        </w:r>
      </w:hyperlink>
      <w:r w:rsidRPr="65852172">
        <w:rPr>
          <w:rFonts w:ascii="Karla" w:hAnsi="Karla" w:cs="Times New Roman"/>
          <w:color w:val="5E6878"/>
          <w:sz w:val="26"/>
          <w:szCs w:val="26"/>
          <w:lang w:eastAsia="zh-CN"/>
        </w:rPr>
        <w:t> </w:t>
      </w:r>
      <w:r w:rsidRPr="65852172">
        <w:rPr>
          <w:rFonts w:ascii="Karla" w:hAnsi="Karla" w:cs="Times New Roman"/>
          <w:sz w:val="26"/>
          <w:szCs w:val="26"/>
          <w:lang w:eastAsia="zh-CN"/>
        </w:rPr>
        <w:t>uses primary evidence, in the form of audio and images, to support students’ learning. The PowerPoint includes an exploration of the context and need for a new munitions factory in Leeds and the lives of the women working there. There is a quiz and suggested activities within the presentation.</w:t>
      </w:r>
    </w:p>
    <w:p w14:paraId="08FA01C8" w14:textId="1998E939" w:rsidR="002D0B57" w:rsidRDefault="003C23DC" w:rsidP="65852172">
      <w:pPr>
        <w:spacing w:before="240"/>
        <w:divId w:val="1235043290"/>
        <w:rPr>
          <w:rFonts w:ascii="Karla" w:hAnsi="Karla" w:cs="Times New Roman"/>
          <w:sz w:val="26"/>
          <w:szCs w:val="26"/>
          <w:lang w:eastAsia="zh-CN"/>
        </w:rPr>
      </w:pPr>
      <w:r w:rsidRPr="65852172">
        <w:rPr>
          <w:rFonts w:ascii="Karla" w:hAnsi="Karla" w:cs="Times New Roman"/>
          <w:sz w:val="26"/>
          <w:szCs w:val="26"/>
          <w:lang w:eastAsia="zh-CN"/>
        </w:rPr>
        <w:t xml:space="preserve">As part of a study into the Great War of 1914-1918, pupils can explore propaganda posters for recruitment and conscription of soldiers, </w:t>
      </w:r>
      <w:proofErr w:type="gramStart"/>
      <w:r w:rsidRPr="65852172">
        <w:rPr>
          <w:rFonts w:ascii="Karla" w:hAnsi="Karla" w:cs="Times New Roman"/>
          <w:sz w:val="26"/>
          <w:szCs w:val="26"/>
          <w:lang w:eastAsia="zh-CN"/>
        </w:rPr>
        <w:t>then</w:t>
      </w:r>
      <w:proofErr w:type="gramEnd"/>
      <w:r w:rsidRPr="65852172">
        <w:rPr>
          <w:rFonts w:ascii="Karla" w:hAnsi="Karla" w:cs="Times New Roman"/>
          <w:sz w:val="26"/>
          <w:szCs w:val="26"/>
          <w:lang w:eastAsia="zh-CN"/>
        </w:rPr>
        <w:t xml:space="preserve"> design recruitment posters to encourage women to work in the munitions factory and join the war effort. Which features of persuasion </w:t>
      </w:r>
      <w:proofErr w:type="gramStart"/>
      <w:r w:rsidRPr="65852172">
        <w:rPr>
          <w:rFonts w:ascii="Karla" w:hAnsi="Karla" w:cs="Times New Roman"/>
          <w:sz w:val="26"/>
          <w:szCs w:val="26"/>
          <w:lang w:eastAsia="zh-CN"/>
        </w:rPr>
        <w:t>should be used</w:t>
      </w:r>
      <w:proofErr w:type="gramEnd"/>
      <w:r w:rsidRPr="65852172">
        <w:rPr>
          <w:rFonts w:ascii="Karla" w:hAnsi="Karla" w:cs="Times New Roman"/>
          <w:sz w:val="26"/>
          <w:szCs w:val="26"/>
          <w:lang w:eastAsia="zh-CN"/>
        </w:rPr>
        <w:t>? Use of imperative verbs, short snappy hooks in slogans, powerful imagery, positive appealing adjectives, dare the reader to disagree and so on</w:t>
      </w:r>
      <w:r w:rsidR="4653C5A5" w:rsidRPr="65852172">
        <w:rPr>
          <w:rFonts w:ascii="Karla" w:hAnsi="Karla" w:cs="Times New Roman"/>
          <w:sz w:val="26"/>
          <w:szCs w:val="26"/>
          <w:lang w:eastAsia="zh-CN"/>
        </w:rPr>
        <w:t>.</w:t>
      </w:r>
    </w:p>
    <w:p w14:paraId="59B53119" w14:textId="3CD958B2" w:rsidR="002D0B57" w:rsidRDefault="650DF589" w:rsidP="65852172">
      <w:pPr>
        <w:spacing w:before="240"/>
        <w:divId w:val="1235043290"/>
        <w:rPr>
          <w:rFonts w:ascii="Karla" w:hAnsi="Karla" w:cs="Times New Roman"/>
          <w:sz w:val="26"/>
          <w:szCs w:val="26"/>
          <w:lang w:eastAsia="zh-CN"/>
        </w:rPr>
      </w:pPr>
      <w:r>
        <w:rPr>
          <w:noProof/>
          <w:lang w:eastAsia="en-GB"/>
        </w:rPr>
        <w:drawing>
          <wp:inline distT="0" distB="0" distL="0" distR="0" wp14:anchorId="378A9DF3" wp14:editId="32DAFD52">
            <wp:extent cx="1463675" cy="2184400"/>
            <wp:effectExtent l="0" t="0" r="0" b="0"/>
            <wp:docPr id="268102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3">
                      <a:extLst>
                        <a:ext uri="{28A0092B-C50C-407E-A947-70E740481C1C}">
                          <a14:useLocalDpi xmlns:a14="http://schemas.microsoft.com/office/drawing/2010/main" val="0"/>
                        </a:ext>
                      </a:extLst>
                    </a:blip>
                    <a:stretch>
                      <a:fillRect/>
                    </a:stretch>
                  </pic:blipFill>
                  <pic:spPr>
                    <a:xfrm>
                      <a:off x="0" y="0"/>
                      <a:ext cx="1463675" cy="2184400"/>
                    </a:xfrm>
                    <a:prstGeom prst="rect">
                      <a:avLst/>
                    </a:prstGeom>
                  </pic:spPr>
                </pic:pic>
              </a:graphicData>
            </a:graphic>
          </wp:inline>
        </w:drawing>
      </w:r>
    </w:p>
    <w:p w14:paraId="1B6228D9" w14:textId="42C7F783" w:rsidR="00205DC2" w:rsidRPr="00205DC2" w:rsidRDefault="00205DC2" w:rsidP="65852172">
      <w:pPr>
        <w:spacing w:after="120" w:line="288" w:lineRule="atLeast"/>
        <w:outlineLvl w:val="0"/>
        <w:divId w:val="804351218"/>
        <w:rPr>
          <w:rFonts w:ascii="Century Gothic" w:eastAsia="Times New Roman" w:hAnsi="Century Gothic" w:cs="Times New Roman"/>
          <w:i/>
          <w:iCs/>
          <w:kern w:val="36"/>
          <w:lang w:eastAsia="zh-CN"/>
        </w:rPr>
      </w:pPr>
      <w:r w:rsidRPr="65852172">
        <w:rPr>
          <w:rFonts w:ascii="Century Gothic" w:hAnsi="Century Gothic" w:cs="Times New Roman"/>
          <w:i/>
          <w:iCs/>
          <w:lang w:eastAsia="zh-CN"/>
        </w:rPr>
        <w:t>Propaganda poster from the First World War</w:t>
      </w:r>
      <w:r w:rsidR="003B2B4C" w:rsidRPr="65852172">
        <w:rPr>
          <w:rFonts w:ascii="Century Gothic" w:hAnsi="Century Gothic" w:cs="Times New Roman"/>
          <w:i/>
          <w:iCs/>
          <w:lang w:eastAsia="zh-CN"/>
        </w:rPr>
        <w:t xml:space="preserve"> - </w:t>
      </w:r>
      <w:r w:rsidRPr="65852172">
        <w:rPr>
          <w:rFonts w:ascii="Century Gothic" w:hAnsi="Century Gothic" w:cs="Times New Roman"/>
          <w:i/>
          <w:iCs/>
          <w:lang w:eastAsia="zh-CN"/>
        </w:rPr>
        <w:t>Image courtesy of the National Archives</w:t>
      </w:r>
    </w:p>
    <w:p w14:paraId="032E77FB" w14:textId="7E8B54B9" w:rsidR="002D0B57" w:rsidRDefault="00AE75E8" w:rsidP="65852172">
      <w:pPr>
        <w:spacing w:before="240"/>
        <w:divId w:val="1235043290"/>
        <w:rPr>
          <w:rFonts w:ascii="Century Gothic" w:eastAsia="Century Gothic" w:hAnsi="Century Gothic" w:cs="Century Gothic"/>
          <w:sz w:val="24"/>
          <w:szCs w:val="24"/>
          <w:lang w:eastAsia="zh-CN"/>
        </w:rPr>
      </w:pPr>
      <w:r w:rsidRPr="65852172">
        <w:rPr>
          <w:rFonts w:ascii="Century Gothic" w:eastAsia="Century Gothic" w:hAnsi="Century Gothic" w:cs="Century Gothic"/>
          <w:sz w:val="24"/>
          <w:szCs w:val="24"/>
          <w:lang w:eastAsia="zh-CN"/>
        </w:rPr>
        <w:t>Alongside the above resources, and after extensive research around the subject, pupils can explore the song</w:t>
      </w:r>
      <w:r w:rsidRPr="65852172">
        <w:rPr>
          <w:rFonts w:ascii="Century Gothic" w:eastAsia="Century Gothic" w:hAnsi="Century Gothic" w:cs="Century Gothic"/>
          <w:color w:val="5E6878"/>
          <w:sz w:val="24"/>
          <w:szCs w:val="24"/>
          <w:lang w:eastAsia="zh-CN"/>
        </w:rPr>
        <w:t> </w:t>
      </w:r>
      <w:proofErr w:type="spellStart"/>
      <w:r w:rsidR="00F65720">
        <w:fldChar w:fldCharType="begin"/>
      </w:r>
      <w:r w:rsidR="00F65720">
        <w:instrText xml:space="preserve"> HYPERLINK "https://www.mylearning.org/resources/barnbow-girls" \h </w:instrText>
      </w:r>
      <w:r w:rsidR="00F65720">
        <w:fldChar w:fldCharType="separate"/>
      </w:r>
      <w:r w:rsidRPr="65852172">
        <w:rPr>
          <w:rFonts w:ascii="Century Gothic" w:eastAsia="Century Gothic" w:hAnsi="Century Gothic" w:cs="Century Gothic"/>
          <w:color w:val="CD4A04"/>
          <w:sz w:val="24"/>
          <w:szCs w:val="24"/>
          <w:lang w:eastAsia="zh-CN"/>
        </w:rPr>
        <w:t>Barnbow</w:t>
      </w:r>
      <w:proofErr w:type="spellEnd"/>
      <w:r w:rsidRPr="65852172">
        <w:rPr>
          <w:rFonts w:ascii="Century Gothic" w:eastAsia="Century Gothic" w:hAnsi="Century Gothic" w:cs="Century Gothic"/>
          <w:color w:val="CD4A04"/>
          <w:sz w:val="24"/>
          <w:szCs w:val="24"/>
          <w:lang w:eastAsia="zh-CN"/>
        </w:rPr>
        <w:t xml:space="preserve"> Girls</w:t>
      </w:r>
      <w:r w:rsidR="00F65720">
        <w:rPr>
          <w:rFonts w:ascii="Century Gothic" w:eastAsia="Century Gothic" w:hAnsi="Century Gothic" w:cs="Century Gothic"/>
          <w:color w:val="CD4A04"/>
          <w:sz w:val="24"/>
          <w:szCs w:val="24"/>
          <w:lang w:eastAsia="zh-CN"/>
        </w:rPr>
        <w:fldChar w:fldCharType="end"/>
      </w:r>
      <w:r w:rsidRPr="65852172">
        <w:rPr>
          <w:rFonts w:ascii="Century Gothic" w:eastAsia="Century Gothic" w:hAnsi="Century Gothic" w:cs="Century Gothic"/>
          <w:color w:val="5E6878"/>
          <w:sz w:val="24"/>
          <w:szCs w:val="24"/>
          <w:lang w:eastAsia="zh-CN"/>
        </w:rPr>
        <w:t> </w:t>
      </w:r>
      <w:r w:rsidRPr="65852172">
        <w:rPr>
          <w:rFonts w:ascii="Century Gothic" w:eastAsia="Century Gothic" w:hAnsi="Century Gothic" w:cs="Century Gothic"/>
          <w:sz w:val="24"/>
          <w:szCs w:val="24"/>
          <w:lang w:eastAsia="zh-CN"/>
        </w:rPr>
        <w:t xml:space="preserve">from the interview with Roland </w:t>
      </w:r>
      <w:proofErr w:type="spellStart"/>
      <w:r w:rsidRPr="65852172">
        <w:rPr>
          <w:rFonts w:ascii="Century Gothic" w:eastAsia="Century Gothic" w:hAnsi="Century Gothic" w:cs="Century Gothic"/>
          <w:sz w:val="24"/>
          <w:szCs w:val="24"/>
          <w:lang w:eastAsia="zh-CN"/>
        </w:rPr>
        <w:t>Kellet</w:t>
      </w:r>
      <w:proofErr w:type="spellEnd"/>
      <w:r w:rsidRPr="65852172">
        <w:rPr>
          <w:rFonts w:ascii="Century Gothic" w:eastAsia="Century Gothic" w:hAnsi="Century Gothic" w:cs="Century Gothic"/>
          <w:sz w:val="24"/>
          <w:szCs w:val="24"/>
          <w:lang w:eastAsia="zh-CN"/>
        </w:rPr>
        <w:t xml:space="preserve">. What can we learn from the interview and song sung </w:t>
      </w:r>
      <w:r w:rsidR="1BC034F4" w:rsidRPr="65852172">
        <w:rPr>
          <w:rFonts w:ascii="Century Gothic" w:eastAsia="Century Gothic" w:hAnsi="Century Gothic" w:cs="Century Gothic"/>
          <w:sz w:val="24"/>
          <w:szCs w:val="24"/>
          <w:lang w:eastAsia="zh-CN"/>
        </w:rPr>
        <w:t>b</w:t>
      </w:r>
      <w:r w:rsidRPr="65852172">
        <w:rPr>
          <w:rFonts w:ascii="Century Gothic" w:eastAsia="Century Gothic" w:hAnsi="Century Gothic" w:cs="Century Gothic"/>
          <w:sz w:val="24"/>
          <w:szCs w:val="24"/>
          <w:lang w:eastAsia="zh-CN"/>
        </w:rPr>
        <w:t xml:space="preserve">y the interviewee? Why </w:t>
      </w:r>
      <w:proofErr w:type="gramStart"/>
      <w:r w:rsidRPr="65852172">
        <w:rPr>
          <w:rFonts w:ascii="Century Gothic" w:eastAsia="Century Gothic" w:hAnsi="Century Gothic" w:cs="Century Gothic"/>
          <w:sz w:val="24"/>
          <w:szCs w:val="24"/>
          <w:lang w:eastAsia="zh-CN"/>
        </w:rPr>
        <w:t>might the song have been sung</w:t>
      </w:r>
      <w:proofErr w:type="gramEnd"/>
      <w:r w:rsidRPr="65852172">
        <w:rPr>
          <w:rFonts w:ascii="Century Gothic" w:eastAsia="Century Gothic" w:hAnsi="Century Gothic" w:cs="Century Gothic"/>
          <w:sz w:val="24"/>
          <w:szCs w:val="24"/>
          <w:lang w:eastAsia="zh-CN"/>
        </w:rPr>
        <w:t xml:space="preserve">? Who might have composed the song? Which words within the song are no longer in use? What do they mean? Do they give an insight into what the </w:t>
      </w:r>
      <w:proofErr w:type="spellStart"/>
      <w:r w:rsidRPr="65852172">
        <w:rPr>
          <w:rFonts w:ascii="Century Gothic" w:eastAsia="Century Gothic" w:hAnsi="Century Gothic" w:cs="Century Gothic"/>
          <w:sz w:val="24"/>
          <w:szCs w:val="24"/>
          <w:lang w:eastAsia="zh-CN"/>
        </w:rPr>
        <w:t>Barnbow</w:t>
      </w:r>
      <w:proofErr w:type="spellEnd"/>
      <w:r w:rsidRPr="65852172">
        <w:rPr>
          <w:rFonts w:ascii="Century Gothic" w:eastAsia="Century Gothic" w:hAnsi="Century Gothic" w:cs="Century Gothic"/>
          <w:sz w:val="24"/>
          <w:szCs w:val="24"/>
          <w:lang w:eastAsia="zh-CN"/>
        </w:rPr>
        <w:t xml:space="preserve"> employees thought about themselves? What can we learn about how other people viewed them?</w:t>
      </w:r>
    </w:p>
    <w:p w14:paraId="047CE1D2" w14:textId="224DFB85" w:rsidR="00140795" w:rsidRPr="00140795" w:rsidRDefault="00140795" w:rsidP="65852172">
      <w:pPr>
        <w:spacing w:before="240"/>
        <w:divId w:val="1235043290"/>
        <w:rPr>
          <w:rFonts w:ascii="Karla" w:eastAsia="Times New Roman" w:hAnsi="Karla" w:cs="Times New Roman"/>
          <w:sz w:val="26"/>
          <w:szCs w:val="26"/>
          <w:lang w:eastAsia="zh-CN"/>
        </w:rPr>
      </w:pPr>
      <w:r>
        <w:rPr>
          <w:rFonts w:ascii="Karla" w:eastAsia="Times New Roman" w:hAnsi="Karla" w:cs="Times New Roman"/>
          <w:noProof/>
          <w:color w:val="5E6878"/>
          <w:sz w:val="26"/>
          <w:szCs w:val="26"/>
          <w:lang w:eastAsia="en-GB"/>
        </w:rPr>
        <w:drawing>
          <wp:anchor distT="0" distB="0" distL="114300" distR="114300" simplePos="0" relativeHeight="251662336" behindDoc="0" locked="0" layoutInCell="1" allowOverlap="1" wp14:anchorId="24B6E7F2" wp14:editId="2A9496E8">
            <wp:simplePos x="0" y="0"/>
            <wp:positionH relativeFrom="column">
              <wp:posOffset>1905</wp:posOffset>
            </wp:positionH>
            <wp:positionV relativeFrom="paragraph">
              <wp:posOffset>348615</wp:posOffset>
            </wp:positionV>
            <wp:extent cx="2885440" cy="1892300"/>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4"/>
                    <a:stretch>
                      <a:fillRect/>
                    </a:stretch>
                  </pic:blipFill>
                  <pic:spPr>
                    <a:xfrm>
                      <a:off x="0" y="0"/>
                      <a:ext cx="2885440" cy="1892300"/>
                    </a:xfrm>
                    <a:prstGeom prst="rect">
                      <a:avLst/>
                    </a:prstGeom>
                  </pic:spPr>
                </pic:pic>
              </a:graphicData>
            </a:graphic>
            <wp14:sizeRelH relativeFrom="margin">
              <wp14:pctWidth>0</wp14:pctWidth>
            </wp14:sizeRelH>
            <wp14:sizeRelV relativeFrom="margin">
              <wp14:pctHeight>0</wp14:pctHeight>
            </wp14:sizeRelV>
          </wp:anchor>
        </w:drawing>
      </w:r>
    </w:p>
    <w:p w14:paraId="6BD6D5EF" w14:textId="3045B615" w:rsidR="002D0B57" w:rsidRDefault="0046623D" w:rsidP="65852172">
      <w:pPr>
        <w:spacing w:before="240"/>
        <w:divId w:val="1235043290"/>
        <w:rPr>
          <w:rFonts w:ascii="Century Gothic" w:eastAsia="Times New Roman" w:hAnsi="Century Gothic"/>
          <w:i/>
          <w:iCs/>
        </w:rPr>
      </w:pPr>
      <w:r w:rsidRPr="65852172">
        <w:rPr>
          <w:rFonts w:ascii="Century Gothic" w:eastAsia="Times New Roman" w:hAnsi="Century Gothic"/>
          <w:i/>
          <w:iCs/>
        </w:rPr>
        <w:t xml:space="preserve">Workers at </w:t>
      </w:r>
      <w:proofErr w:type="spellStart"/>
      <w:r w:rsidRPr="65852172">
        <w:rPr>
          <w:rFonts w:ascii="Century Gothic" w:eastAsia="Times New Roman" w:hAnsi="Century Gothic"/>
          <w:i/>
          <w:iCs/>
        </w:rPr>
        <w:t>Barnbow</w:t>
      </w:r>
      <w:proofErr w:type="spellEnd"/>
      <w:r w:rsidRPr="65852172">
        <w:rPr>
          <w:rFonts w:ascii="Century Gothic" w:eastAsia="Times New Roman" w:hAnsi="Century Gothic"/>
          <w:i/>
          <w:iCs/>
        </w:rPr>
        <w:t xml:space="preserve"> Munitions Factory - </w:t>
      </w:r>
      <w:r w:rsidR="00DB5D0D" w:rsidRPr="65852172">
        <w:rPr>
          <w:rFonts w:ascii="Century Gothic" w:eastAsia="Times New Roman" w:hAnsi="Century Gothic"/>
          <w:i/>
          <w:iCs/>
        </w:rPr>
        <w:t>Image by kind permission of Leeds Libraries, www.leodis.net (2011411_171999). Copyright: P E Holmes.</w:t>
      </w:r>
    </w:p>
    <w:p w14:paraId="7A135EFB" w14:textId="4A14CA31" w:rsidR="1191C29F" w:rsidRDefault="1191C29F" w:rsidP="65852172">
      <w:pPr>
        <w:spacing w:before="240"/>
        <w:rPr>
          <w:rFonts w:ascii="Century Gothic" w:eastAsia="Times New Roman" w:hAnsi="Century Gothic"/>
          <w:i/>
          <w:iCs/>
        </w:rPr>
      </w:pPr>
      <w:r>
        <w:rPr>
          <w:noProof/>
          <w:lang w:eastAsia="en-GB"/>
        </w:rPr>
        <w:drawing>
          <wp:inline distT="0" distB="0" distL="0" distR="0" wp14:anchorId="7913E0ED" wp14:editId="32E47C30">
            <wp:extent cx="1884680" cy="2844800"/>
            <wp:effectExtent l="0" t="0" r="0" b="0"/>
            <wp:docPr id="143878370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5">
                      <a:extLst>
                        <a:ext uri="{28A0092B-C50C-407E-A947-70E740481C1C}">
                          <a14:useLocalDpi xmlns:a14="http://schemas.microsoft.com/office/drawing/2010/main" val="0"/>
                        </a:ext>
                      </a:extLst>
                    </a:blip>
                    <a:stretch>
                      <a:fillRect/>
                    </a:stretch>
                  </pic:blipFill>
                  <pic:spPr>
                    <a:xfrm>
                      <a:off x="0" y="0"/>
                      <a:ext cx="1884680" cy="2844800"/>
                    </a:xfrm>
                    <a:prstGeom prst="rect">
                      <a:avLst/>
                    </a:prstGeom>
                  </pic:spPr>
                </pic:pic>
              </a:graphicData>
            </a:graphic>
          </wp:inline>
        </w:drawing>
      </w:r>
    </w:p>
    <w:p w14:paraId="657D807F" w14:textId="68156D89" w:rsidR="007127C0" w:rsidRDefault="0018743C" w:rsidP="65852172">
      <w:pPr>
        <w:spacing w:before="240"/>
        <w:divId w:val="1235043290"/>
        <w:rPr>
          <w:rFonts w:ascii="Century Gothic" w:eastAsia="Times New Roman" w:hAnsi="Century Gothic"/>
          <w:i/>
          <w:iCs/>
        </w:rPr>
      </w:pPr>
      <w:r w:rsidRPr="65852172">
        <w:rPr>
          <w:rFonts w:ascii="Century Gothic" w:eastAsia="Times New Roman" w:hAnsi="Century Gothic"/>
          <w:i/>
          <w:iCs/>
        </w:rPr>
        <w:t xml:space="preserve">The </w:t>
      </w:r>
      <w:proofErr w:type="spellStart"/>
      <w:r w:rsidRPr="65852172">
        <w:rPr>
          <w:rFonts w:ascii="Century Gothic" w:eastAsia="Times New Roman" w:hAnsi="Century Gothic"/>
          <w:i/>
          <w:iCs/>
        </w:rPr>
        <w:t>Barnbow</w:t>
      </w:r>
      <w:proofErr w:type="spellEnd"/>
      <w:r w:rsidRPr="65852172">
        <w:rPr>
          <w:rFonts w:ascii="Century Gothic" w:eastAsia="Times New Roman" w:hAnsi="Century Gothic"/>
          <w:i/>
          <w:iCs/>
        </w:rPr>
        <w:t xml:space="preserve"> Lasses</w:t>
      </w:r>
      <w:r w:rsidR="00CA7E35" w:rsidRPr="65852172">
        <w:rPr>
          <w:rFonts w:ascii="Century Gothic" w:eastAsia="Times New Roman" w:hAnsi="Century Gothic"/>
          <w:i/>
          <w:iCs/>
        </w:rPr>
        <w:t xml:space="preserve"> - </w:t>
      </w:r>
      <w:r w:rsidR="004B3ECA" w:rsidRPr="65852172">
        <w:rPr>
          <w:rFonts w:ascii="Century Gothic" w:eastAsia="Times New Roman" w:hAnsi="Century Gothic"/>
          <w:i/>
          <w:iCs/>
        </w:rPr>
        <w:t>Image by kind permission of Leeds Libraries, www.leodis.net (20091019_169611).</w:t>
      </w:r>
    </w:p>
    <w:p w14:paraId="7077119F" w14:textId="77777777" w:rsidR="00DB7BF6" w:rsidRPr="00DB7BF6" w:rsidRDefault="00DB7BF6" w:rsidP="65852172">
      <w:pPr>
        <w:spacing w:before="240"/>
        <w:divId w:val="950359208"/>
        <w:rPr>
          <w:rFonts w:ascii="Century Gothic" w:hAnsi="Century Gothic" w:cs="Times New Roman"/>
          <w:sz w:val="24"/>
          <w:szCs w:val="24"/>
          <w:lang w:eastAsia="zh-CN"/>
        </w:rPr>
      </w:pPr>
      <w:r w:rsidRPr="65852172">
        <w:rPr>
          <w:rFonts w:ascii="Century Gothic" w:hAnsi="Century Gothic" w:cs="Times New Roman"/>
          <w:sz w:val="24"/>
          <w:szCs w:val="24"/>
          <w:lang w:eastAsia="zh-CN"/>
        </w:rPr>
        <w:t xml:space="preserve">In May 1918, King George V and Queen Mary visited the city of Leeds. Can pupils add another verse to the song? A verse fit for </w:t>
      </w:r>
      <w:proofErr w:type="gramStart"/>
      <w:r w:rsidRPr="65852172">
        <w:rPr>
          <w:rFonts w:ascii="Century Gothic" w:hAnsi="Century Gothic" w:cs="Times New Roman"/>
          <w:sz w:val="24"/>
          <w:szCs w:val="24"/>
          <w:lang w:eastAsia="zh-CN"/>
        </w:rPr>
        <w:t>royalty?</w:t>
      </w:r>
      <w:proofErr w:type="gramEnd"/>
      <w:r w:rsidRPr="65852172">
        <w:rPr>
          <w:rFonts w:ascii="Century Gothic" w:hAnsi="Century Gothic" w:cs="Times New Roman"/>
          <w:sz w:val="24"/>
          <w:szCs w:val="24"/>
          <w:lang w:eastAsia="zh-CN"/>
        </w:rPr>
        <w:t xml:space="preserve"> How could the pupils perform the song?</w:t>
      </w:r>
    </w:p>
    <w:p w14:paraId="22EC01B7" w14:textId="77777777" w:rsidR="00DB7BF6" w:rsidRPr="00DB7BF6" w:rsidRDefault="00DB7BF6" w:rsidP="65852172">
      <w:pPr>
        <w:divId w:val="950359208"/>
        <w:rPr>
          <w:rFonts w:ascii="Century Gothic" w:eastAsia="Times New Roman" w:hAnsi="Century Gothic" w:cs="Times New Roman"/>
          <w:sz w:val="24"/>
          <w:szCs w:val="24"/>
          <w:lang w:eastAsia="zh-CN"/>
        </w:rPr>
      </w:pPr>
    </w:p>
    <w:p w14:paraId="264E61F2" w14:textId="77777777" w:rsidR="003833A7" w:rsidRPr="005E517A" w:rsidRDefault="003833A7" w:rsidP="65852172">
      <w:pPr>
        <w:spacing w:before="240"/>
        <w:outlineLvl w:val="2"/>
        <w:divId w:val="1918708069"/>
        <w:rPr>
          <w:rFonts w:ascii="Century Gothic" w:eastAsia="Times New Roman" w:hAnsi="Century Gothic" w:cs="Times New Roman"/>
          <w:b/>
          <w:bCs/>
          <w:sz w:val="24"/>
          <w:szCs w:val="24"/>
          <w:lang w:eastAsia="zh-CN"/>
        </w:rPr>
      </w:pPr>
      <w:r w:rsidRPr="65852172">
        <w:rPr>
          <w:rFonts w:ascii="Century Gothic" w:eastAsia="Times New Roman" w:hAnsi="Century Gothic" w:cs="Times New Roman"/>
          <w:b/>
          <w:bCs/>
          <w:sz w:val="24"/>
          <w:szCs w:val="24"/>
          <w:lang w:eastAsia="zh-CN"/>
        </w:rPr>
        <w:t>2.1 A historical enquiry into working class life in Leeds in the 1930s</w:t>
      </w:r>
    </w:p>
    <w:p w14:paraId="05AA29D1" w14:textId="77777777" w:rsidR="00A82E83" w:rsidRPr="003833A7" w:rsidRDefault="00A82E83" w:rsidP="65852172">
      <w:pPr>
        <w:spacing w:before="240"/>
        <w:outlineLvl w:val="2"/>
        <w:divId w:val="1918708069"/>
        <w:rPr>
          <w:rFonts w:ascii="Century Gothic" w:eastAsia="Times New Roman" w:hAnsi="Century Gothic" w:cs="Times New Roman"/>
          <w:b/>
          <w:bCs/>
          <w:sz w:val="24"/>
          <w:szCs w:val="24"/>
          <w:lang w:eastAsia="zh-CN"/>
        </w:rPr>
      </w:pPr>
    </w:p>
    <w:p w14:paraId="28104434" w14:textId="77777777" w:rsidR="003833A7" w:rsidRPr="005E517A" w:rsidRDefault="003833A7" w:rsidP="003833A7">
      <w:pPr>
        <w:divId w:val="1918708069"/>
        <w:rPr>
          <w:rFonts w:ascii="Century Gothic" w:hAnsi="Century Gothic" w:cs="Times New Roman"/>
          <w:color w:val="5E6878"/>
          <w:sz w:val="24"/>
          <w:szCs w:val="24"/>
          <w:lang w:eastAsia="zh-CN"/>
        </w:rPr>
      </w:pPr>
      <w:r w:rsidRPr="65852172">
        <w:rPr>
          <w:rFonts w:ascii="Century Gothic" w:hAnsi="Century Gothic" w:cs="Times New Roman"/>
          <w:sz w:val="24"/>
          <w:szCs w:val="24"/>
          <w:lang w:eastAsia="zh-CN"/>
        </w:rPr>
        <w:t>Listen to the recording of</w:t>
      </w:r>
      <w:r w:rsidRPr="65852172">
        <w:rPr>
          <w:rFonts w:ascii="Century Gothic" w:hAnsi="Century Gothic" w:cs="Times New Roman"/>
          <w:color w:val="5E6878"/>
          <w:sz w:val="24"/>
          <w:szCs w:val="24"/>
          <w:lang w:eastAsia="zh-CN"/>
        </w:rPr>
        <w:t> </w:t>
      </w:r>
      <w:hyperlink r:id="rId16">
        <w:r w:rsidRPr="65852172">
          <w:rPr>
            <w:rFonts w:ascii="Century Gothic" w:hAnsi="Century Gothic" w:cs="Times New Roman"/>
            <w:color w:val="CD4A04"/>
            <w:sz w:val="24"/>
            <w:szCs w:val="24"/>
            <w:lang w:eastAsia="zh-CN"/>
          </w:rPr>
          <w:t>Ivy Murray's interview</w:t>
        </w:r>
      </w:hyperlink>
      <w:r w:rsidRPr="65852172">
        <w:rPr>
          <w:rFonts w:ascii="Century Gothic" w:hAnsi="Century Gothic" w:cs="Times New Roman"/>
          <w:sz w:val="24"/>
          <w:szCs w:val="24"/>
          <w:lang w:eastAsia="zh-CN"/>
        </w:rPr>
        <w:t xml:space="preserve">, made in 1999. Ivy talks about her childhood in </w:t>
      </w:r>
      <w:proofErr w:type="spellStart"/>
      <w:r w:rsidRPr="65852172">
        <w:rPr>
          <w:rFonts w:ascii="Century Gothic" w:hAnsi="Century Gothic" w:cs="Times New Roman"/>
          <w:sz w:val="24"/>
          <w:szCs w:val="24"/>
          <w:lang w:eastAsia="zh-CN"/>
        </w:rPr>
        <w:t>Hunslet</w:t>
      </w:r>
      <w:proofErr w:type="spellEnd"/>
      <w:r w:rsidRPr="65852172">
        <w:rPr>
          <w:rFonts w:ascii="Century Gothic" w:hAnsi="Century Gothic" w:cs="Times New Roman"/>
          <w:sz w:val="24"/>
          <w:szCs w:val="24"/>
          <w:lang w:eastAsia="zh-CN"/>
        </w:rPr>
        <w:t>, Leeds.</w:t>
      </w:r>
    </w:p>
    <w:p w14:paraId="7A856D63" w14:textId="77777777" w:rsidR="005E517A" w:rsidRPr="003833A7" w:rsidRDefault="005E517A" w:rsidP="003833A7">
      <w:pPr>
        <w:divId w:val="1918708069"/>
        <w:rPr>
          <w:rFonts w:ascii="Century Gothic" w:hAnsi="Century Gothic" w:cs="Times New Roman"/>
          <w:color w:val="5E6878"/>
          <w:sz w:val="24"/>
          <w:szCs w:val="24"/>
          <w:lang w:eastAsia="zh-CN"/>
        </w:rPr>
      </w:pPr>
    </w:p>
    <w:p w14:paraId="131536B7" w14:textId="77777777" w:rsidR="003833A7" w:rsidRPr="003833A7" w:rsidRDefault="003833A7" w:rsidP="00F65720">
      <w:pPr>
        <w:numPr>
          <w:ilvl w:val="0"/>
          <w:numId w:val="3"/>
        </w:numPr>
        <w:spacing w:after="480"/>
        <w:divId w:val="1918708069"/>
        <w:rPr>
          <w:rFonts w:ascii="Century Gothic" w:eastAsia="Times New Roman" w:hAnsi="Century Gothic" w:cs="Times New Roman"/>
          <w:sz w:val="24"/>
          <w:szCs w:val="24"/>
          <w:lang w:eastAsia="zh-CN"/>
        </w:rPr>
      </w:pPr>
      <w:r w:rsidRPr="65852172">
        <w:rPr>
          <w:rFonts w:ascii="Century Gothic" w:eastAsia="Times New Roman" w:hAnsi="Century Gothic" w:cs="Times New Roman"/>
          <w:sz w:val="24"/>
          <w:szCs w:val="24"/>
          <w:lang w:eastAsia="zh-CN"/>
        </w:rPr>
        <w:t>Can you understand everything she is saying? Is her accent like yours?</w:t>
      </w:r>
    </w:p>
    <w:p w14:paraId="2FE0CA52" w14:textId="201BB3D4" w:rsidR="003833A7" w:rsidRDefault="003833A7" w:rsidP="00F65720">
      <w:pPr>
        <w:numPr>
          <w:ilvl w:val="0"/>
          <w:numId w:val="3"/>
        </w:numPr>
        <w:divId w:val="1918708069"/>
        <w:rPr>
          <w:rFonts w:ascii="Century Gothic" w:eastAsia="Times New Roman" w:hAnsi="Century Gothic" w:cs="Times New Roman"/>
          <w:sz w:val="24"/>
          <w:szCs w:val="24"/>
          <w:lang w:eastAsia="zh-CN"/>
        </w:rPr>
      </w:pPr>
      <w:r w:rsidRPr="65852172">
        <w:rPr>
          <w:rFonts w:ascii="Century Gothic" w:eastAsia="Times New Roman" w:hAnsi="Century Gothic" w:cs="Times New Roman"/>
          <w:sz w:val="24"/>
          <w:szCs w:val="24"/>
          <w:lang w:eastAsia="zh-CN"/>
        </w:rPr>
        <w:t>Now read the </w:t>
      </w:r>
      <w:hyperlink r:id="rId17">
        <w:r w:rsidRPr="65852172">
          <w:rPr>
            <w:rFonts w:ascii="Century Gothic" w:eastAsia="Times New Roman" w:hAnsi="Century Gothic" w:cs="Times New Roman"/>
            <w:color w:val="CD4A04"/>
            <w:sz w:val="24"/>
            <w:szCs w:val="24"/>
            <w:lang w:eastAsia="zh-CN"/>
          </w:rPr>
          <w:t>transcript of the interview</w:t>
        </w:r>
      </w:hyperlink>
      <w:r w:rsidRPr="65852172">
        <w:rPr>
          <w:rFonts w:ascii="Century Gothic" w:eastAsia="Times New Roman" w:hAnsi="Century Gothic" w:cs="Times New Roman"/>
          <w:color w:val="5E6878"/>
          <w:sz w:val="24"/>
          <w:szCs w:val="24"/>
          <w:lang w:eastAsia="zh-CN"/>
        </w:rPr>
        <w:t>.</w:t>
      </w:r>
      <w:r w:rsidRPr="65852172">
        <w:rPr>
          <w:rFonts w:ascii="Century Gothic" w:eastAsia="Times New Roman" w:hAnsi="Century Gothic" w:cs="Times New Roman"/>
          <w:sz w:val="24"/>
          <w:szCs w:val="24"/>
          <w:lang w:eastAsia="zh-CN"/>
        </w:rPr>
        <w:t xml:space="preserve"> Use the following questions to develop your own historical enquiry into life in the 1930s in Leeds.</w:t>
      </w:r>
    </w:p>
    <w:p w14:paraId="61CE8795" w14:textId="77777777" w:rsidR="00F65720" w:rsidRPr="003833A7" w:rsidRDefault="00F65720" w:rsidP="00F65720">
      <w:pPr>
        <w:divId w:val="1918708069"/>
        <w:rPr>
          <w:rFonts w:ascii="Century Gothic" w:eastAsia="Times New Roman" w:hAnsi="Century Gothic" w:cs="Times New Roman"/>
          <w:sz w:val="24"/>
          <w:szCs w:val="24"/>
          <w:lang w:eastAsia="zh-CN"/>
        </w:rPr>
      </w:pPr>
    </w:p>
    <w:p w14:paraId="5DBE7C56" w14:textId="77777777" w:rsidR="003833A7" w:rsidRPr="003833A7" w:rsidRDefault="003833A7" w:rsidP="00F65720">
      <w:pPr>
        <w:numPr>
          <w:ilvl w:val="0"/>
          <w:numId w:val="3"/>
        </w:numPr>
        <w:spacing w:after="480"/>
        <w:divId w:val="1918708069"/>
        <w:rPr>
          <w:rFonts w:ascii="Century Gothic" w:eastAsia="Times New Roman" w:hAnsi="Century Gothic" w:cs="Times New Roman"/>
          <w:sz w:val="24"/>
          <w:szCs w:val="24"/>
          <w:lang w:eastAsia="zh-CN"/>
        </w:rPr>
      </w:pPr>
      <w:r w:rsidRPr="65852172">
        <w:rPr>
          <w:rFonts w:ascii="Century Gothic" w:eastAsia="Times New Roman" w:hAnsi="Century Gothic" w:cs="Times New Roman"/>
          <w:sz w:val="24"/>
          <w:szCs w:val="24"/>
          <w:lang w:eastAsia="zh-CN"/>
        </w:rPr>
        <w:t>Compare Ivy’s life to your own. Make of list of all the things that are similar and all the things that are different to your own life.</w:t>
      </w:r>
    </w:p>
    <w:p w14:paraId="6FB4D332" w14:textId="77777777" w:rsidR="003833A7" w:rsidRPr="003833A7" w:rsidRDefault="003833A7" w:rsidP="00F65720">
      <w:pPr>
        <w:numPr>
          <w:ilvl w:val="0"/>
          <w:numId w:val="3"/>
        </w:numPr>
        <w:spacing w:after="480"/>
        <w:divId w:val="1918708069"/>
        <w:rPr>
          <w:rFonts w:ascii="Century Gothic" w:eastAsia="Times New Roman" w:hAnsi="Century Gothic" w:cs="Times New Roman"/>
          <w:sz w:val="24"/>
          <w:szCs w:val="24"/>
          <w:lang w:eastAsia="zh-CN"/>
        </w:rPr>
      </w:pPr>
      <w:r w:rsidRPr="65852172">
        <w:rPr>
          <w:rFonts w:ascii="Century Gothic" w:eastAsia="Times New Roman" w:hAnsi="Century Gothic" w:cs="Times New Roman"/>
          <w:sz w:val="24"/>
          <w:szCs w:val="24"/>
          <w:lang w:eastAsia="zh-CN"/>
        </w:rPr>
        <w:t>What type of industries does Ivy talk about in her interview?</w:t>
      </w:r>
    </w:p>
    <w:p w14:paraId="07170AD8" w14:textId="77777777" w:rsidR="003833A7" w:rsidRPr="003833A7" w:rsidRDefault="003833A7" w:rsidP="00F65720">
      <w:pPr>
        <w:numPr>
          <w:ilvl w:val="0"/>
          <w:numId w:val="3"/>
        </w:numPr>
        <w:spacing w:after="480"/>
        <w:divId w:val="1918708069"/>
        <w:rPr>
          <w:rFonts w:ascii="Century Gothic" w:eastAsia="Times New Roman" w:hAnsi="Century Gothic" w:cs="Times New Roman"/>
          <w:sz w:val="24"/>
          <w:szCs w:val="24"/>
          <w:lang w:eastAsia="zh-CN"/>
        </w:rPr>
      </w:pPr>
      <w:r w:rsidRPr="65852172">
        <w:rPr>
          <w:rFonts w:ascii="Century Gothic" w:eastAsia="Times New Roman" w:hAnsi="Century Gothic" w:cs="Times New Roman"/>
          <w:sz w:val="24"/>
          <w:szCs w:val="24"/>
          <w:lang w:eastAsia="zh-CN"/>
        </w:rPr>
        <w:t xml:space="preserve">Do these industries still operate today? Do some research on the internet to find out what industries still exist in and around </w:t>
      </w:r>
      <w:proofErr w:type="spellStart"/>
      <w:proofErr w:type="gramStart"/>
      <w:r w:rsidRPr="65852172">
        <w:rPr>
          <w:rFonts w:ascii="Century Gothic" w:eastAsia="Times New Roman" w:hAnsi="Century Gothic" w:cs="Times New Roman"/>
          <w:sz w:val="24"/>
          <w:szCs w:val="24"/>
          <w:lang w:eastAsia="zh-CN"/>
        </w:rPr>
        <w:t>Hunslet</w:t>
      </w:r>
      <w:proofErr w:type="spellEnd"/>
      <w:r w:rsidRPr="65852172">
        <w:rPr>
          <w:rFonts w:ascii="Century Gothic" w:eastAsia="Times New Roman" w:hAnsi="Century Gothic" w:cs="Times New Roman"/>
          <w:sz w:val="24"/>
          <w:szCs w:val="24"/>
          <w:lang w:eastAsia="zh-CN"/>
        </w:rPr>
        <w:t>.</w:t>
      </w:r>
      <w:proofErr w:type="gramEnd"/>
    </w:p>
    <w:p w14:paraId="1A07C6AE" w14:textId="77777777" w:rsidR="003833A7" w:rsidRPr="003833A7" w:rsidRDefault="003833A7" w:rsidP="00F65720">
      <w:pPr>
        <w:numPr>
          <w:ilvl w:val="0"/>
          <w:numId w:val="3"/>
        </w:numPr>
        <w:spacing w:after="480"/>
        <w:divId w:val="1918708069"/>
        <w:rPr>
          <w:rFonts w:ascii="Century Gothic" w:eastAsia="Times New Roman" w:hAnsi="Century Gothic" w:cs="Times New Roman"/>
          <w:sz w:val="24"/>
          <w:szCs w:val="24"/>
          <w:lang w:eastAsia="zh-CN"/>
        </w:rPr>
      </w:pPr>
      <w:r w:rsidRPr="65852172">
        <w:rPr>
          <w:rFonts w:ascii="Century Gothic" w:eastAsia="Times New Roman" w:hAnsi="Century Gothic" w:cs="Times New Roman"/>
          <w:sz w:val="24"/>
          <w:szCs w:val="24"/>
          <w:lang w:eastAsia="zh-CN"/>
        </w:rPr>
        <w:t>Is there any evidence of cloth and textile manufacturing in Leeds today? Why did it grow in Leeds in the first place?</w:t>
      </w:r>
    </w:p>
    <w:p w14:paraId="375DBC41" w14:textId="77777777" w:rsidR="003833A7" w:rsidRPr="003833A7" w:rsidRDefault="003833A7" w:rsidP="00F65720">
      <w:pPr>
        <w:numPr>
          <w:ilvl w:val="0"/>
          <w:numId w:val="3"/>
        </w:numPr>
        <w:spacing w:after="480"/>
        <w:divId w:val="1918708069"/>
        <w:rPr>
          <w:rFonts w:ascii="Century Gothic" w:eastAsia="Times New Roman" w:hAnsi="Century Gothic" w:cs="Times New Roman"/>
          <w:sz w:val="24"/>
          <w:szCs w:val="24"/>
          <w:lang w:eastAsia="zh-CN"/>
        </w:rPr>
      </w:pPr>
      <w:r w:rsidRPr="65852172">
        <w:rPr>
          <w:rFonts w:ascii="Century Gothic" w:eastAsia="Times New Roman" w:hAnsi="Century Gothic" w:cs="Times New Roman"/>
          <w:sz w:val="24"/>
          <w:szCs w:val="24"/>
          <w:lang w:eastAsia="zh-CN"/>
        </w:rPr>
        <w:t xml:space="preserve">The landscape of Leeds has changed in the past 100 years and Ivy mentions specific streets, areas and landmarks. Do the places mentioned still exist? If not, what has replaced them? </w:t>
      </w:r>
      <w:proofErr w:type="gramStart"/>
      <w:r w:rsidRPr="65852172">
        <w:rPr>
          <w:rFonts w:ascii="Century Gothic" w:eastAsia="Times New Roman" w:hAnsi="Century Gothic" w:cs="Times New Roman"/>
          <w:sz w:val="24"/>
          <w:szCs w:val="24"/>
          <w:lang w:eastAsia="zh-CN"/>
        </w:rPr>
        <w:t xml:space="preserve">Is </w:t>
      </w:r>
      <w:proofErr w:type="spellStart"/>
      <w:r w:rsidRPr="65852172">
        <w:rPr>
          <w:rFonts w:ascii="Century Gothic" w:eastAsia="Times New Roman" w:hAnsi="Century Gothic" w:cs="Times New Roman"/>
          <w:sz w:val="24"/>
          <w:szCs w:val="24"/>
          <w:lang w:eastAsia="zh-CN"/>
        </w:rPr>
        <w:t>Hunslet</w:t>
      </w:r>
      <w:proofErr w:type="spellEnd"/>
      <w:r w:rsidRPr="65852172">
        <w:rPr>
          <w:rFonts w:ascii="Century Gothic" w:eastAsia="Times New Roman" w:hAnsi="Century Gothic" w:cs="Times New Roman"/>
          <w:sz w:val="24"/>
          <w:szCs w:val="24"/>
          <w:lang w:eastAsia="zh-CN"/>
        </w:rPr>
        <w:t xml:space="preserve"> now classed</w:t>
      </w:r>
      <w:proofErr w:type="gramEnd"/>
      <w:r w:rsidRPr="65852172">
        <w:rPr>
          <w:rFonts w:ascii="Century Gothic" w:eastAsia="Times New Roman" w:hAnsi="Century Gothic" w:cs="Times New Roman"/>
          <w:sz w:val="24"/>
          <w:szCs w:val="24"/>
          <w:lang w:eastAsia="zh-CN"/>
        </w:rPr>
        <w:t xml:space="preserve"> as residential, industrial or commercial? Why is that?</w:t>
      </w:r>
    </w:p>
    <w:p w14:paraId="6D18449F" w14:textId="77777777" w:rsidR="00105CA0" w:rsidRPr="00105CA0" w:rsidRDefault="00105CA0" w:rsidP="65852172">
      <w:pPr>
        <w:spacing w:before="240"/>
        <w:outlineLvl w:val="2"/>
        <w:divId w:val="364254510"/>
        <w:rPr>
          <w:rFonts w:ascii="Century Gothic" w:eastAsia="Times New Roman" w:hAnsi="Century Gothic" w:cs="Times New Roman"/>
          <w:b/>
          <w:bCs/>
          <w:sz w:val="24"/>
          <w:szCs w:val="24"/>
          <w:lang w:eastAsia="zh-CN"/>
        </w:rPr>
      </w:pPr>
      <w:r w:rsidRPr="65852172">
        <w:rPr>
          <w:rFonts w:ascii="Century Gothic" w:eastAsia="Times New Roman" w:hAnsi="Century Gothic" w:cs="Times New Roman"/>
          <w:b/>
          <w:bCs/>
          <w:sz w:val="24"/>
          <w:szCs w:val="24"/>
          <w:lang w:eastAsia="zh-CN"/>
        </w:rPr>
        <w:t>2.2 A philosophical enquiry into working class life in Leeds in the 1930s</w:t>
      </w:r>
    </w:p>
    <w:p w14:paraId="570D7EE6" w14:textId="77777777" w:rsidR="00105CA0" w:rsidRPr="00384CF7" w:rsidRDefault="00105CA0" w:rsidP="65852172">
      <w:pPr>
        <w:spacing w:before="240"/>
        <w:divId w:val="364254510"/>
        <w:rPr>
          <w:rFonts w:ascii="Century Gothic" w:hAnsi="Century Gothic" w:cs="Times New Roman"/>
          <w:sz w:val="24"/>
          <w:szCs w:val="24"/>
          <w:lang w:eastAsia="zh-CN"/>
        </w:rPr>
      </w:pPr>
      <w:r w:rsidRPr="65852172">
        <w:rPr>
          <w:rFonts w:ascii="Century Gothic" w:hAnsi="Century Gothic" w:cs="Times New Roman"/>
          <w:sz w:val="24"/>
          <w:szCs w:val="24"/>
          <w:lang w:eastAsia="zh-CN"/>
        </w:rPr>
        <w:t>Philosophy 4 Children uses a structure of 10 steps to support a philosophical enquiry, helping your students to explore different perspectives, engage in critical thinking and conduct research to gain a better understanding of a topic. Use this sequence to explore Ivy’s story:</w:t>
      </w:r>
    </w:p>
    <w:p w14:paraId="52FD2081" w14:textId="77777777" w:rsidR="00F03310" w:rsidRPr="00105CA0" w:rsidRDefault="00F03310" w:rsidP="65852172">
      <w:pPr>
        <w:spacing w:before="240"/>
        <w:divId w:val="364254510"/>
        <w:rPr>
          <w:rFonts w:ascii="Century Gothic" w:hAnsi="Century Gothic" w:cs="Times New Roman"/>
          <w:sz w:val="24"/>
          <w:szCs w:val="24"/>
          <w:lang w:eastAsia="zh-CN"/>
        </w:rPr>
      </w:pPr>
    </w:p>
    <w:p w14:paraId="3BCA100D" w14:textId="77777777" w:rsidR="00105CA0" w:rsidRPr="00105CA0" w:rsidRDefault="00105CA0" w:rsidP="00F65720">
      <w:pPr>
        <w:numPr>
          <w:ilvl w:val="0"/>
          <w:numId w:val="4"/>
        </w:numPr>
        <w:spacing w:after="480"/>
        <w:divId w:val="364254510"/>
        <w:rPr>
          <w:rFonts w:ascii="Century Gothic" w:eastAsia="Times New Roman" w:hAnsi="Century Gothic" w:cs="Times New Roman"/>
          <w:sz w:val="24"/>
          <w:szCs w:val="24"/>
          <w:lang w:eastAsia="zh-CN"/>
        </w:rPr>
      </w:pPr>
      <w:r w:rsidRPr="65852172">
        <w:rPr>
          <w:rFonts w:ascii="Century Gothic" w:eastAsia="Times New Roman" w:hAnsi="Century Gothic" w:cs="Times New Roman"/>
          <w:sz w:val="24"/>
          <w:szCs w:val="24"/>
          <w:lang w:eastAsia="zh-CN"/>
        </w:rPr>
        <w:t xml:space="preserve">Preparation – use open thinking games and questions to warm up the class and break the ice. There are lots of philosophical enquiry warm up games online you can use, just search for ‘philosophy </w:t>
      </w:r>
      <w:proofErr w:type="gramStart"/>
      <w:r w:rsidRPr="65852172">
        <w:rPr>
          <w:rFonts w:ascii="Century Gothic" w:eastAsia="Times New Roman" w:hAnsi="Century Gothic" w:cs="Times New Roman"/>
          <w:sz w:val="24"/>
          <w:szCs w:val="24"/>
          <w:lang w:eastAsia="zh-CN"/>
        </w:rPr>
        <w:t>4</w:t>
      </w:r>
      <w:proofErr w:type="gramEnd"/>
      <w:r w:rsidRPr="65852172">
        <w:rPr>
          <w:rFonts w:ascii="Century Gothic" w:eastAsia="Times New Roman" w:hAnsi="Century Gothic" w:cs="Times New Roman"/>
          <w:sz w:val="24"/>
          <w:szCs w:val="24"/>
          <w:lang w:eastAsia="zh-CN"/>
        </w:rPr>
        <w:t xml:space="preserve"> children warm ups’.</w:t>
      </w:r>
    </w:p>
    <w:p w14:paraId="51D69C09" w14:textId="77777777" w:rsidR="00105CA0" w:rsidRPr="00384CF7" w:rsidRDefault="00105CA0" w:rsidP="00F65720">
      <w:pPr>
        <w:numPr>
          <w:ilvl w:val="0"/>
          <w:numId w:val="4"/>
        </w:numPr>
        <w:divId w:val="364254510"/>
        <w:rPr>
          <w:rFonts w:ascii="Century Gothic" w:eastAsia="Times New Roman" w:hAnsi="Century Gothic" w:cs="Times New Roman"/>
          <w:color w:val="5E6878"/>
          <w:sz w:val="24"/>
          <w:szCs w:val="24"/>
          <w:lang w:eastAsia="zh-CN"/>
        </w:rPr>
      </w:pPr>
      <w:r w:rsidRPr="65852172">
        <w:rPr>
          <w:rFonts w:ascii="Century Gothic" w:eastAsia="Times New Roman" w:hAnsi="Century Gothic" w:cs="Times New Roman"/>
          <w:sz w:val="24"/>
          <w:szCs w:val="24"/>
          <w:lang w:eastAsia="zh-CN"/>
        </w:rPr>
        <w:t>Stimulus – introduce the source of interest, in this case the audio recording of </w:t>
      </w:r>
      <w:hyperlink r:id="rId18">
        <w:r w:rsidRPr="65852172">
          <w:rPr>
            <w:rFonts w:ascii="Century Gothic" w:eastAsia="Times New Roman" w:hAnsi="Century Gothic" w:cs="Times New Roman"/>
            <w:color w:val="CD4A04"/>
            <w:sz w:val="24"/>
            <w:szCs w:val="24"/>
            <w:lang w:eastAsia="zh-CN"/>
          </w:rPr>
          <w:t>Ivy Murray's childhood memories</w:t>
        </w:r>
      </w:hyperlink>
      <w:r w:rsidRPr="65852172">
        <w:rPr>
          <w:rFonts w:ascii="Century Gothic" w:eastAsia="Times New Roman" w:hAnsi="Century Gothic" w:cs="Times New Roman"/>
          <w:color w:val="5E6878"/>
          <w:sz w:val="24"/>
          <w:szCs w:val="24"/>
          <w:lang w:eastAsia="zh-CN"/>
        </w:rPr>
        <w:t> </w:t>
      </w:r>
      <w:r w:rsidRPr="65852172">
        <w:rPr>
          <w:rFonts w:ascii="Century Gothic" w:eastAsia="Times New Roman" w:hAnsi="Century Gothic" w:cs="Times New Roman"/>
          <w:sz w:val="24"/>
          <w:szCs w:val="24"/>
          <w:lang w:eastAsia="zh-CN"/>
        </w:rPr>
        <w:t>of Leeds.</w:t>
      </w:r>
    </w:p>
    <w:p w14:paraId="294F1B6E" w14:textId="77777777" w:rsidR="00F03310" w:rsidRPr="00105CA0" w:rsidRDefault="00F03310" w:rsidP="00F03310">
      <w:pPr>
        <w:divId w:val="364254510"/>
        <w:rPr>
          <w:rFonts w:ascii="Century Gothic" w:eastAsia="Times New Roman" w:hAnsi="Century Gothic" w:cs="Times New Roman"/>
          <w:color w:val="5E6878"/>
          <w:sz w:val="24"/>
          <w:szCs w:val="24"/>
          <w:lang w:eastAsia="zh-CN"/>
        </w:rPr>
      </w:pPr>
    </w:p>
    <w:p w14:paraId="312CF2E4" w14:textId="77777777" w:rsidR="00105CA0" w:rsidRPr="00105CA0" w:rsidRDefault="00105CA0" w:rsidP="00F65720">
      <w:pPr>
        <w:numPr>
          <w:ilvl w:val="0"/>
          <w:numId w:val="4"/>
        </w:numPr>
        <w:spacing w:after="480"/>
        <w:divId w:val="364254510"/>
        <w:rPr>
          <w:rFonts w:ascii="Century Gothic" w:eastAsia="Times New Roman" w:hAnsi="Century Gothic" w:cs="Times New Roman"/>
          <w:sz w:val="24"/>
          <w:szCs w:val="24"/>
          <w:lang w:eastAsia="zh-CN"/>
        </w:rPr>
      </w:pPr>
      <w:r w:rsidRPr="65852172">
        <w:rPr>
          <w:rFonts w:ascii="Century Gothic" w:eastAsia="Times New Roman" w:hAnsi="Century Gothic" w:cs="Times New Roman"/>
          <w:sz w:val="24"/>
          <w:szCs w:val="24"/>
          <w:lang w:eastAsia="zh-CN"/>
        </w:rPr>
        <w:t>Thinking time – give the class some time to think in silence either directed or undirected about the interview. What are the big ideas and messages in this recording?</w:t>
      </w:r>
    </w:p>
    <w:p w14:paraId="246EE4B4" w14:textId="77777777" w:rsidR="00105CA0" w:rsidRPr="00105CA0" w:rsidRDefault="00105CA0" w:rsidP="00F65720">
      <w:pPr>
        <w:numPr>
          <w:ilvl w:val="0"/>
          <w:numId w:val="4"/>
        </w:numPr>
        <w:spacing w:after="480"/>
        <w:divId w:val="364254510"/>
        <w:rPr>
          <w:rFonts w:ascii="Century Gothic" w:eastAsia="Times New Roman" w:hAnsi="Century Gothic" w:cs="Times New Roman"/>
          <w:sz w:val="24"/>
          <w:szCs w:val="24"/>
          <w:lang w:eastAsia="zh-CN"/>
        </w:rPr>
      </w:pPr>
      <w:r w:rsidRPr="65852172">
        <w:rPr>
          <w:rFonts w:ascii="Century Gothic" w:eastAsia="Times New Roman" w:hAnsi="Century Gothic" w:cs="Times New Roman"/>
          <w:sz w:val="24"/>
          <w:szCs w:val="24"/>
          <w:lang w:eastAsia="zh-CN"/>
        </w:rPr>
        <w:t>First thoughts – encourage each person in your group or class to share their first thoughts or feelings, a word or phrase, about the interview.</w:t>
      </w:r>
    </w:p>
    <w:p w14:paraId="1AD2ECC6" w14:textId="77777777" w:rsidR="008858FF" w:rsidRPr="00384CF7" w:rsidRDefault="00105CA0" w:rsidP="00F65720">
      <w:pPr>
        <w:numPr>
          <w:ilvl w:val="0"/>
          <w:numId w:val="4"/>
        </w:numPr>
        <w:divId w:val="364254510"/>
        <w:rPr>
          <w:rFonts w:ascii="Century Gothic" w:eastAsia="Times New Roman" w:hAnsi="Century Gothic" w:cs="Times New Roman"/>
          <w:sz w:val="24"/>
          <w:szCs w:val="24"/>
          <w:lang w:eastAsia="zh-CN"/>
        </w:rPr>
      </w:pPr>
      <w:r w:rsidRPr="65852172">
        <w:rPr>
          <w:rFonts w:ascii="Century Gothic" w:eastAsia="Times New Roman" w:hAnsi="Century Gothic" w:cs="Times New Roman"/>
          <w:sz w:val="24"/>
          <w:szCs w:val="24"/>
          <w:lang w:eastAsia="zh-CN"/>
        </w:rPr>
        <w:t>Question composition – in small groups or pairs, students develop a philosophical question about what they have heard. This might start with ‘I wonder…’</w:t>
      </w:r>
    </w:p>
    <w:p w14:paraId="0BC6850A" w14:textId="77777777" w:rsidR="00F65720" w:rsidRDefault="00F65720" w:rsidP="65852172">
      <w:pPr>
        <w:ind w:left="720"/>
        <w:divId w:val="364254510"/>
      </w:pPr>
    </w:p>
    <w:p w14:paraId="4D4898FE" w14:textId="5769355B" w:rsidR="00105CA0" w:rsidRPr="00384CF7" w:rsidRDefault="00105CA0" w:rsidP="00F65720">
      <w:pPr>
        <w:ind w:left="720"/>
        <w:divId w:val="364254510"/>
        <w:rPr>
          <w:rFonts w:ascii="Century Gothic" w:eastAsia="Times New Roman" w:hAnsi="Century Gothic" w:cs="Times New Roman"/>
          <w:sz w:val="24"/>
          <w:szCs w:val="24"/>
          <w:lang w:eastAsia="zh-CN"/>
        </w:rPr>
      </w:pPr>
      <w:r w:rsidRPr="65852172">
        <w:rPr>
          <w:rFonts w:ascii="Century Gothic" w:eastAsia="Times New Roman" w:hAnsi="Century Gothic" w:cs="Times New Roman"/>
          <w:sz w:val="24"/>
          <w:szCs w:val="24"/>
          <w:lang w:eastAsia="zh-CN"/>
        </w:rPr>
        <w:t xml:space="preserve">For </w:t>
      </w:r>
      <w:proofErr w:type="gramStart"/>
      <w:r w:rsidRPr="65852172">
        <w:rPr>
          <w:rFonts w:ascii="Century Gothic" w:eastAsia="Times New Roman" w:hAnsi="Century Gothic" w:cs="Times New Roman"/>
          <w:sz w:val="24"/>
          <w:szCs w:val="24"/>
          <w:lang w:eastAsia="zh-CN"/>
        </w:rPr>
        <w:t>example</w:t>
      </w:r>
      <w:proofErr w:type="gramEnd"/>
      <w:r w:rsidRPr="65852172">
        <w:rPr>
          <w:rFonts w:ascii="Century Gothic" w:eastAsia="Times New Roman" w:hAnsi="Century Gothic" w:cs="Times New Roman"/>
          <w:sz w:val="24"/>
          <w:szCs w:val="24"/>
          <w:lang w:eastAsia="zh-CN"/>
        </w:rPr>
        <w:t xml:space="preserve"> you might want to use the following philosophical question:</w:t>
      </w:r>
      <w:r w:rsidR="00F65720">
        <w:rPr>
          <w:rFonts w:ascii="Century Gothic" w:eastAsia="Times New Roman" w:hAnsi="Century Gothic" w:cs="Times New Roman"/>
          <w:sz w:val="24"/>
          <w:szCs w:val="24"/>
          <w:lang w:eastAsia="zh-CN"/>
        </w:rPr>
        <w:t xml:space="preserve"> </w:t>
      </w:r>
      <w:r w:rsidRPr="65852172">
        <w:rPr>
          <w:rFonts w:ascii="Century Gothic" w:eastAsia="Times New Roman" w:hAnsi="Century Gothic" w:cs="Times New Roman"/>
          <w:sz w:val="24"/>
          <w:szCs w:val="24"/>
          <w:lang w:eastAsia="zh-CN"/>
        </w:rPr>
        <w:t>What makes a happy childhood?</w:t>
      </w:r>
    </w:p>
    <w:p w14:paraId="5D88B9B6" w14:textId="77777777" w:rsidR="003A7F10" w:rsidRPr="00105CA0" w:rsidRDefault="003A7F10" w:rsidP="65852172">
      <w:pPr>
        <w:ind w:left="720"/>
        <w:divId w:val="364254510"/>
        <w:rPr>
          <w:rFonts w:ascii="Century Gothic" w:eastAsia="Times New Roman" w:hAnsi="Century Gothic" w:cs="Times New Roman"/>
          <w:sz w:val="24"/>
          <w:szCs w:val="24"/>
          <w:lang w:eastAsia="zh-CN"/>
        </w:rPr>
      </w:pPr>
    </w:p>
    <w:p w14:paraId="75222CAD" w14:textId="77777777" w:rsidR="00105CA0" w:rsidRPr="00105CA0" w:rsidRDefault="00105CA0" w:rsidP="00F65720">
      <w:pPr>
        <w:numPr>
          <w:ilvl w:val="0"/>
          <w:numId w:val="4"/>
        </w:numPr>
        <w:spacing w:after="480"/>
        <w:divId w:val="364254510"/>
        <w:rPr>
          <w:rFonts w:ascii="Century Gothic" w:eastAsia="Times New Roman" w:hAnsi="Century Gothic" w:cs="Times New Roman"/>
          <w:sz w:val="24"/>
          <w:szCs w:val="24"/>
          <w:lang w:eastAsia="zh-CN"/>
        </w:rPr>
      </w:pPr>
      <w:r w:rsidRPr="65852172">
        <w:rPr>
          <w:rFonts w:ascii="Century Gothic" w:eastAsia="Times New Roman" w:hAnsi="Century Gothic" w:cs="Times New Roman"/>
          <w:sz w:val="24"/>
          <w:szCs w:val="24"/>
          <w:lang w:eastAsia="zh-CN"/>
        </w:rPr>
        <w:t>Airing suggestions – Groups share their questions with the whole group. Others can ask questions for meaning or clarification.</w:t>
      </w:r>
    </w:p>
    <w:p w14:paraId="3B18D1F9" w14:textId="77777777" w:rsidR="00105CA0" w:rsidRPr="00105CA0" w:rsidRDefault="00105CA0" w:rsidP="00F65720">
      <w:pPr>
        <w:numPr>
          <w:ilvl w:val="0"/>
          <w:numId w:val="4"/>
        </w:numPr>
        <w:spacing w:after="480"/>
        <w:divId w:val="364254510"/>
        <w:rPr>
          <w:rFonts w:ascii="Century Gothic" w:eastAsia="Times New Roman" w:hAnsi="Century Gothic" w:cs="Times New Roman"/>
          <w:sz w:val="24"/>
          <w:szCs w:val="24"/>
          <w:lang w:eastAsia="zh-CN"/>
        </w:rPr>
      </w:pPr>
      <w:r w:rsidRPr="65852172">
        <w:rPr>
          <w:rFonts w:ascii="Century Gothic" w:eastAsia="Times New Roman" w:hAnsi="Century Gothic" w:cs="Times New Roman"/>
          <w:sz w:val="24"/>
          <w:szCs w:val="24"/>
          <w:lang w:eastAsia="zh-CN"/>
        </w:rPr>
        <w:t xml:space="preserve">Selection – the class votes which question they feel will be the most philosophically interesting one to explore, the one they </w:t>
      </w:r>
      <w:proofErr w:type="gramStart"/>
      <w:r w:rsidRPr="65852172">
        <w:rPr>
          <w:rFonts w:ascii="Century Gothic" w:eastAsia="Times New Roman" w:hAnsi="Century Gothic" w:cs="Times New Roman"/>
          <w:sz w:val="24"/>
          <w:szCs w:val="24"/>
          <w:lang w:eastAsia="zh-CN"/>
        </w:rPr>
        <w:t>are most excited</w:t>
      </w:r>
      <w:proofErr w:type="gramEnd"/>
      <w:r w:rsidRPr="65852172">
        <w:rPr>
          <w:rFonts w:ascii="Century Gothic" w:eastAsia="Times New Roman" w:hAnsi="Century Gothic" w:cs="Times New Roman"/>
          <w:sz w:val="24"/>
          <w:szCs w:val="24"/>
          <w:lang w:eastAsia="zh-CN"/>
        </w:rPr>
        <w:t xml:space="preserve"> by.</w:t>
      </w:r>
    </w:p>
    <w:p w14:paraId="423C114D" w14:textId="77777777" w:rsidR="00105CA0" w:rsidRPr="00105CA0" w:rsidRDefault="00105CA0" w:rsidP="00F65720">
      <w:pPr>
        <w:numPr>
          <w:ilvl w:val="0"/>
          <w:numId w:val="4"/>
        </w:numPr>
        <w:spacing w:after="480"/>
        <w:divId w:val="364254510"/>
        <w:rPr>
          <w:rFonts w:ascii="Century Gothic" w:eastAsia="Times New Roman" w:hAnsi="Century Gothic" w:cs="Times New Roman"/>
          <w:sz w:val="24"/>
          <w:szCs w:val="24"/>
          <w:lang w:eastAsia="zh-CN"/>
        </w:rPr>
      </w:pPr>
      <w:r w:rsidRPr="65852172">
        <w:rPr>
          <w:rFonts w:ascii="Century Gothic" w:eastAsia="Times New Roman" w:hAnsi="Century Gothic" w:cs="Times New Roman"/>
          <w:sz w:val="24"/>
          <w:szCs w:val="24"/>
          <w:lang w:eastAsia="zh-CN"/>
        </w:rPr>
        <w:t>First words – this stage offers students who thought of the question to explain their thinking and what interested them most.</w:t>
      </w:r>
    </w:p>
    <w:p w14:paraId="15709AA1" w14:textId="77777777" w:rsidR="00105CA0" w:rsidRPr="00105CA0" w:rsidRDefault="00105CA0" w:rsidP="00F65720">
      <w:pPr>
        <w:numPr>
          <w:ilvl w:val="0"/>
          <w:numId w:val="4"/>
        </w:numPr>
        <w:spacing w:after="480"/>
        <w:divId w:val="364254510"/>
        <w:rPr>
          <w:rFonts w:ascii="Century Gothic" w:eastAsia="Times New Roman" w:hAnsi="Century Gothic" w:cs="Times New Roman"/>
          <w:sz w:val="24"/>
          <w:szCs w:val="24"/>
          <w:lang w:eastAsia="zh-CN"/>
        </w:rPr>
      </w:pPr>
      <w:r w:rsidRPr="65852172">
        <w:rPr>
          <w:rFonts w:ascii="Century Gothic" w:eastAsia="Times New Roman" w:hAnsi="Century Gothic" w:cs="Times New Roman"/>
          <w:sz w:val="24"/>
          <w:szCs w:val="24"/>
          <w:lang w:eastAsia="zh-CN"/>
        </w:rPr>
        <w:t>Building through dialogue – In this stage the class each shares whether they agree or disagree with what others have said or add detail.</w:t>
      </w:r>
    </w:p>
    <w:p w14:paraId="1BE8DC4C" w14:textId="77777777" w:rsidR="00105CA0" w:rsidRDefault="00105CA0" w:rsidP="00F65720">
      <w:pPr>
        <w:numPr>
          <w:ilvl w:val="0"/>
          <w:numId w:val="4"/>
        </w:numPr>
        <w:spacing w:after="480"/>
        <w:divId w:val="364254510"/>
        <w:rPr>
          <w:rFonts w:ascii="Century Gothic" w:eastAsia="Times New Roman" w:hAnsi="Century Gothic" w:cs="Times New Roman"/>
          <w:sz w:val="24"/>
          <w:szCs w:val="24"/>
          <w:lang w:eastAsia="zh-CN"/>
        </w:rPr>
      </w:pPr>
      <w:r w:rsidRPr="65852172">
        <w:rPr>
          <w:rFonts w:ascii="Century Gothic" w:eastAsia="Times New Roman" w:hAnsi="Century Gothic" w:cs="Times New Roman"/>
          <w:sz w:val="24"/>
          <w:szCs w:val="24"/>
          <w:lang w:eastAsia="zh-CN"/>
        </w:rPr>
        <w:t>Final words – one by one each student should be encouraged to reflect on the whole discussion so far in any way. That may be to add more depth, to share the most interesting things they have heard or talked about or to come to some sort of conclusion together.</w:t>
      </w:r>
    </w:p>
    <w:p w14:paraId="62586AD2" w14:textId="77777777" w:rsidR="008D7D47" w:rsidRDefault="008D7D47" w:rsidP="65852172">
      <w:pPr>
        <w:spacing w:before="240"/>
        <w:outlineLvl w:val="2"/>
        <w:divId w:val="1165971807"/>
        <w:rPr>
          <w:rFonts w:ascii="Century Gothic" w:eastAsia="Times New Roman" w:hAnsi="Century Gothic" w:cs="Times New Roman"/>
          <w:b/>
          <w:bCs/>
          <w:sz w:val="24"/>
          <w:szCs w:val="24"/>
          <w:lang w:eastAsia="zh-CN"/>
        </w:rPr>
      </w:pPr>
    </w:p>
    <w:p w14:paraId="2690F349" w14:textId="77777777" w:rsidR="008D7D47" w:rsidRDefault="008D7D47" w:rsidP="65852172">
      <w:pPr>
        <w:spacing w:before="240"/>
        <w:outlineLvl w:val="2"/>
        <w:divId w:val="1165971807"/>
        <w:rPr>
          <w:rFonts w:ascii="Century Gothic" w:eastAsia="Times New Roman" w:hAnsi="Century Gothic" w:cs="Times New Roman"/>
          <w:b/>
          <w:bCs/>
          <w:sz w:val="24"/>
          <w:szCs w:val="24"/>
          <w:lang w:eastAsia="zh-CN"/>
        </w:rPr>
      </w:pPr>
    </w:p>
    <w:p w14:paraId="4B670072" w14:textId="7506F279" w:rsidR="005431BD" w:rsidRDefault="005431BD" w:rsidP="65852172">
      <w:pPr>
        <w:spacing w:before="240"/>
        <w:outlineLvl w:val="2"/>
        <w:divId w:val="1165971807"/>
        <w:rPr>
          <w:rFonts w:ascii="Century Gothic" w:eastAsia="Times New Roman" w:hAnsi="Century Gothic" w:cs="Times New Roman"/>
          <w:b/>
          <w:bCs/>
          <w:sz w:val="24"/>
          <w:szCs w:val="24"/>
          <w:lang w:eastAsia="zh-CN"/>
        </w:rPr>
      </w:pPr>
      <w:r w:rsidRPr="65852172">
        <w:rPr>
          <w:rFonts w:ascii="Century Gothic" w:eastAsia="Times New Roman" w:hAnsi="Century Gothic" w:cs="Times New Roman"/>
          <w:b/>
          <w:bCs/>
          <w:sz w:val="24"/>
          <w:szCs w:val="24"/>
          <w:lang w:eastAsia="zh-CN"/>
        </w:rPr>
        <w:t>2.3. A creative enquiry into working class life in Leeds in the 1930s</w:t>
      </w:r>
    </w:p>
    <w:p w14:paraId="2E641E9D" w14:textId="77777777" w:rsidR="00E120AE" w:rsidRPr="005431BD" w:rsidRDefault="00E120AE" w:rsidP="65852172">
      <w:pPr>
        <w:spacing w:before="240"/>
        <w:outlineLvl w:val="2"/>
        <w:divId w:val="1165971807"/>
        <w:rPr>
          <w:rFonts w:ascii="Century Gothic" w:eastAsia="Times New Roman" w:hAnsi="Century Gothic" w:cs="Times New Roman"/>
          <w:b/>
          <w:bCs/>
          <w:sz w:val="24"/>
          <w:szCs w:val="24"/>
          <w:lang w:eastAsia="zh-CN"/>
        </w:rPr>
      </w:pPr>
    </w:p>
    <w:p w14:paraId="0FF9EA3D" w14:textId="77777777" w:rsidR="008D7D47" w:rsidRDefault="005431BD" w:rsidP="65852172">
      <w:pPr>
        <w:divId w:val="1165971807"/>
        <w:rPr>
          <w:rFonts w:ascii="Century Gothic" w:hAnsi="Century Gothic" w:cs="Times New Roman"/>
          <w:sz w:val="24"/>
          <w:szCs w:val="24"/>
          <w:lang w:eastAsia="zh-CN"/>
        </w:rPr>
      </w:pPr>
      <w:r w:rsidRPr="65852172">
        <w:rPr>
          <w:rFonts w:ascii="Century Gothic" w:hAnsi="Century Gothic" w:cs="Times New Roman"/>
          <w:sz w:val="24"/>
          <w:szCs w:val="24"/>
          <w:lang w:eastAsia="zh-CN"/>
        </w:rPr>
        <w:t>Develop a piece of creative writing in response to Ivy’s interview. Ivy mentions the sights, sounds and smells of the industrial community within which she grew up. </w:t>
      </w:r>
    </w:p>
    <w:p w14:paraId="4988F971" w14:textId="54F8BCDE" w:rsidR="005431BD" w:rsidRPr="005431BD" w:rsidRDefault="005431BD" w:rsidP="65852172">
      <w:pPr>
        <w:divId w:val="1165971807"/>
        <w:rPr>
          <w:rFonts w:ascii="Century Gothic" w:hAnsi="Century Gothic" w:cs="Times New Roman"/>
          <w:sz w:val="24"/>
          <w:szCs w:val="24"/>
          <w:lang w:eastAsia="zh-CN"/>
        </w:rPr>
      </w:pPr>
      <w:r>
        <w:br/>
      </w:r>
      <w:r w:rsidRPr="65852172">
        <w:rPr>
          <w:rFonts w:ascii="Century Gothic" w:hAnsi="Century Gothic" w:cs="Times New Roman"/>
          <w:sz w:val="24"/>
          <w:szCs w:val="24"/>
          <w:lang w:eastAsia="zh-CN"/>
        </w:rPr>
        <w:t xml:space="preserve">Your creative writing could be a diary, a story, a poem or a </w:t>
      </w:r>
      <w:r w:rsidR="008D7D47" w:rsidRPr="65852172">
        <w:rPr>
          <w:rFonts w:ascii="Century Gothic" w:hAnsi="Century Gothic" w:cs="Times New Roman"/>
          <w:sz w:val="24"/>
          <w:szCs w:val="24"/>
          <w:lang w:eastAsia="zh-CN"/>
        </w:rPr>
        <w:t>first-person</w:t>
      </w:r>
      <w:r w:rsidRPr="65852172">
        <w:rPr>
          <w:rFonts w:ascii="Century Gothic" w:hAnsi="Century Gothic" w:cs="Times New Roman"/>
          <w:sz w:val="24"/>
          <w:szCs w:val="24"/>
          <w:lang w:eastAsia="zh-CN"/>
        </w:rPr>
        <w:t xml:space="preserve"> account of A Day in the Life of a 1930s Leeds Child.</w:t>
      </w:r>
    </w:p>
    <w:p w14:paraId="26D650B3" w14:textId="77777777" w:rsidR="005431BD" w:rsidRDefault="005431BD" w:rsidP="65852172">
      <w:pPr>
        <w:spacing w:before="240"/>
        <w:outlineLvl w:val="2"/>
        <w:divId w:val="1165971807"/>
        <w:rPr>
          <w:rFonts w:ascii="Century Gothic" w:eastAsia="Times New Roman" w:hAnsi="Century Gothic" w:cs="Times New Roman"/>
          <w:b/>
          <w:bCs/>
          <w:sz w:val="24"/>
          <w:szCs w:val="24"/>
          <w:lang w:eastAsia="zh-CN"/>
        </w:rPr>
      </w:pPr>
      <w:r w:rsidRPr="65852172">
        <w:rPr>
          <w:rFonts w:ascii="Century Gothic" w:eastAsia="Times New Roman" w:hAnsi="Century Gothic" w:cs="Times New Roman"/>
          <w:b/>
          <w:bCs/>
          <w:sz w:val="24"/>
          <w:szCs w:val="24"/>
          <w:lang w:eastAsia="zh-CN"/>
        </w:rPr>
        <w:t>2.4 A spoken word enquiry into working class life in Leeds in the 1930s</w:t>
      </w:r>
    </w:p>
    <w:p w14:paraId="70A8A356" w14:textId="77777777" w:rsidR="008D7D47" w:rsidRPr="005431BD" w:rsidRDefault="008D7D47" w:rsidP="65852172">
      <w:pPr>
        <w:spacing w:before="240"/>
        <w:outlineLvl w:val="2"/>
        <w:divId w:val="1165971807"/>
        <w:rPr>
          <w:rFonts w:ascii="Century Gothic" w:eastAsia="Times New Roman" w:hAnsi="Century Gothic" w:cs="Times New Roman"/>
          <w:b/>
          <w:bCs/>
          <w:sz w:val="24"/>
          <w:szCs w:val="24"/>
          <w:lang w:eastAsia="zh-CN"/>
        </w:rPr>
      </w:pPr>
    </w:p>
    <w:p w14:paraId="06E2A50B" w14:textId="77777777" w:rsidR="005431BD" w:rsidRDefault="005431BD" w:rsidP="65852172">
      <w:pPr>
        <w:divId w:val="1165971807"/>
        <w:rPr>
          <w:rFonts w:ascii="Century Gothic" w:hAnsi="Century Gothic" w:cs="Times New Roman"/>
          <w:sz w:val="24"/>
          <w:szCs w:val="24"/>
          <w:lang w:eastAsia="zh-CN"/>
        </w:rPr>
      </w:pPr>
      <w:r w:rsidRPr="65852172">
        <w:rPr>
          <w:rFonts w:ascii="Century Gothic" w:hAnsi="Century Gothic" w:cs="Times New Roman"/>
          <w:sz w:val="24"/>
          <w:szCs w:val="24"/>
          <w:lang w:eastAsia="zh-CN"/>
        </w:rPr>
        <w:t>Look at the</w:t>
      </w:r>
      <w:r w:rsidRPr="65852172">
        <w:rPr>
          <w:rFonts w:ascii="Century Gothic" w:hAnsi="Century Gothic" w:cs="Times New Roman"/>
          <w:color w:val="5E6878"/>
          <w:sz w:val="24"/>
          <w:szCs w:val="24"/>
          <w:lang w:eastAsia="zh-CN"/>
        </w:rPr>
        <w:t> </w:t>
      </w:r>
      <w:hyperlink r:id="rId19">
        <w:r w:rsidRPr="65852172">
          <w:rPr>
            <w:rFonts w:ascii="Century Gothic" w:hAnsi="Century Gothic" w:cs="Times New Roman"/>
            <w:color w:val="CD4A04"/>
            <w:sz w:val="24"/>
            <w:szCs w:val="24"/>
            <w:lang w:eastAsia="zh-CN"/>
          </w:rPr>
          <w:t>transcript of Ivy’s interview</w:t>
        </w:r>
      </w:hyperlink>
      <w:r w:rsidRPr="65852172">
        <w:rPr>
          <w:rFonts w:ascii="Century Gothic" w:hAnsi="Century Gothic" w:cs="Times New Roman"/>
          <w:color w:val="5E6878"/>
          <w:sz w:val="24"/>
          <w:szCs w:val="24"/>
          <w:lang w:eastAsia="zh-CN"/>
        </w:rPr>
        <w:t>.</w:t>
      </w:r>
      <w:r w:rsidRPr="65852172">
        <w:rPr>
          <w:rFonts w:ascii="Century Gothic" w:hAnsi="Century Gothic" w:cs="Times New Roman"/>
          <w:sz w:val="24"/>
          <w:szCs w:val="24"/>
          <w:lang w:eastAsia="zh-CN"/>
        </w:rPr>
        <w:t xml:space="preserve"> How can you tell this is an interview? Think about punctuation, layout and of course the actual speech and words she uses.</w:t>
      </w:r>
    </w:p>
    <w:p w14:paraId="5D71F386" w14:textId="77777777" w:rsidR="008D7D47" w:rsidRPr="005431BD" w:rsidRDefault="008D7D47" w:rsidP="65852172">
      <w:pPr>
        <w:divId w:val="1165971807"/>
        <w:rPr>
          <w:rFonts w:ascii="Century Gothic" w:hAnsi="Century Gothic" w:cs="Times New Roman"/>
          <w:sz w:val="24"/>
          <w:szCs w:val="24"/>
          <w:lang w:eastAsia="zh-CN"/>
        </w:rPr>
      </w:pPr>
    </w:p>
    <w:p w14:paraId="3FE24B72" w14:textId="77777777" w:rsidR="005431BD" w:rsidRPr="005431BD" w:rsidRDefault="005431BD" w:rsidP="00F65720">
      <w:pPr>
        <w:numPr>
          <w:ilvl w:val="0"/>
          <w:numId w:val="5"/>
        </w:numPr>
        <w:spacing w:after="480"/>
        <w:divId w:val="1165971807"/>
        <w:rPr>
          <w:rFonts w:ascii="Century Gothic" w:eastAsia="Times New Roman" w:hAnsi="Century Gothic" w:cs="Times New Roman"/>
          <w:sz w:val="24"/>
          <w:szCs w:val="24"/>
          <w:lang w:eastAsia="zh-CN"/>
        </w:rPr>
      </w:pPr>
      <w:r w:rsidRPr="65852172">
        <w:rPr>
          <w:rFonts w:ascii="Century Gothic" w:eastAsia="Times New Roman" w:hAnsi="Century Gothic" w:cs="Times New Roman"/>
          <w:sz w:val="24"/>
          <w:szCs w:val="24"/>
          <w:lang w:eastAsia="zh-CN"/>
        </w:rPr>
        <w:t>How much of Ivy’s language is formal or informal?</w:t>
      </w:r>
    </w:p>
    <w:p w14:paraId="677533F2" w14:textId="77777777" w:rsidR="005431BD" w:rsidRPr="005431BD" w:rsidRDefault="005431BD" w:rsidP="00F65720">
      <w:pPr>
        <w:numPr>
          <w:ilvl w:val="0"/>
          <w:numId w:val="5"/>
        </w:numPr>
        <w:spacing w:after="480"/>
        <w:divId w:val="1165971807"/>
        <w:rPr>
          <w:rFonts w:ascii="Century Gothic" w:eastAsia="Times New Roman" w:hAnsi="Century Gothic" w:cs="Times New Roman"/>
          <w:sz w:val="24"/>
          <w:szCs w:val="24"/>
          <w:lang w:eastAsia="zh-CN"/>
        </w:rPr>
      </w:pPr>
      <w:r w:rsidRPr="65852172">
        <w:rPr>
          <w:rFonts w:ascii="Century Gothic" w:eastAsia="Times New Roman" w:hAnsi="Century Gothic" w:cs="Times New Roman"/>
          <w:sz w:val="24"/>
          <w:szCs w:val="24"/>
          <w:lang w:eastAsia="zh-CN"/>
        </w:rPr>
        <w:t xml:space="preserve">Does she use words you </w:t>
      </w:r>
      <w:proofErr w:type="gramStart"/>
      <w:r w:rsidRPr="65852172">
        <w:rPr>
          <w:rFonts w:ascii="Century Gothic" w:eastAsia="Times New Roman" w:hAnsi="Century Gothic" w:cs="Times New Roman"/>
          <w:sz w:val="24"/>
          <w:szCs w:val="24"/>
          <w:lang w:eastAsia="zh-CN"/>
        </w:rPr>
        <w:t>don’t</w:t>
      </w:r>
      <w:proofErr w:type="gramEnd"/>
      <w:r w:rsidRPr="65852172">
        <w:rPr>
          <w:rFonts w:ascii="Century Gothic" w:eastAsia="Times New Roman" w:hAnsi="Century Gothic" w:cs="Times New Roman"/>
          <w:sz w:val="24"/>
          <w:szCs w:val="24"/>
          <w:lang w:eastAsia="zh-CN"/>
        </w:rPr>
        <w:t xml:space="preserve"> recognise or slang words?</w:t>
      </w:r>
    </w:p>
    <w:p w14:paraId="1656BB76" w14:textId="77777777" w:rsidR="005431BD" w:rsidRPr="005431BD" w:rsidRDefault="005431BD" w:rsidP="00F65720">
      <w:pPr>
        <w:numPr>
          <w:ilvl w:val="0"/>
          <w:numId w:val="5"/>
        </w:numPr>
        <w:spacing w:after="480"/>
        <w:divId w:val="1165971807"/>
        <w:rPr>
          <w:rFonts w:ascii="Century Gothic" w:eastAsia="Times New Roman" w:hAnsi="Century Gothic" w:cs="Times New Roman"/>
          <w:sz w:val="24"/>
          <w:szCs w:val="24"/>
          <w:lang w:eastAsia="zh-CN"/>
        </w:rPr>
      </w:pPr>
      <w:r w:rsidRPr="65852172">
        <w:rPr>
          <w:rFonts w:ascii="Century Gothic" w:eastAsia="Times New Roman" w:hAnsi="Century Gothic" w:cs="Times New Roman"/>
          <w:sz w:val="24"/>
          <w:szCs w:val="24"/>
          <w:lang w:eastAsia="zh-CN"/>
        </w:rPr>
        <w:t>How does her accent differ from the accents you hear around Leeds now? Is it the same? Is it different? Why do you think that is?</w:t>
      </w:r>
    </w:p>
    <w:p w14:paraId="18624A9A" w14:textId="77777777" w:rsidR="005431BD" w:rsidRPr="0007332E" w:rsidRDefault="005431BD" w:rsidP="65852172">
      <w:pPr>
        <w:spacing w:before="240"/>
        <w:outlineLvl w:val="2"/>
        <w:divId w:val="1165971807"/>
        <w:rPr>
          <w:rFonts w:ascii="Century Gothic" w:eastAsia="Times New Roman" w:hAnsi="Century Gothic" w:cs="Times New Roman"/>
          <w:b/>
          <w:bCs/>
          <w:sz w:val="24"/>
          <w:szCs w:val="24"/>
          <w:lang w:eastAsia="zh-CN"/>
        </w:rPr>
      </w:pPr>
      <w:r w:rsidRPr="65852172">
        <w:rPr>
          <w:rFonts w:ascii="Century Gothic" w:eastAsia="Times New Roman" w:hAnsi="Century Gothic" w:cs="Times New Roman"/>
          <w:b/>
          <w:bCs/>
          <w:sz w:val="24"/>
          <w:szCs w:val="24"/>
          <w:lang w:eastAsia="zh-CN"/>
        </w:rPr>
        <w:t>3. Childhood memories and playground songs</w:t>
      </w:r>
    </w:p>
    <w:p w14:paraId="516D9E6C" w14:textId="77777777" w:rsidR="0007332E" w:rsidRPr="005431BD" w:rsidRDefault="0007332E" w:rsidP="65852172">
      <w:pPr>
        <w:spacing w:before="240"/>
        <w:outlineLvl w:val="2"/>
        <w:divId w:val="1165971807"/>
        <w:rPr>
          <w:rFonts w:ascii="Century Gothic" w:eastAsia="Times New Roman" w:hAnsi="Century Gothic" w:cs="Times New Roman"/>
          <w:b/>
          <w:bCs/>
          <w:sz w:val="24"/>
          <w:szCs w:val="24"/>
          <w:lang w:eastAsia="zh-CN"/>
        </w:rPr>
      </w:pPr>
    </w:p>
    <w:p w14:paraId="0DD4BA49" w14:textId="77777777" w:rsidR="005431BD" w:rsidRPr="0007332E" w:rsidRDefault="005431BD" w:rsidP="65852172">
      <w:pPr>
        <w:divId w:val="1165971807"/>
        <w:rPr>
          <w:rFonts w:ascii="Century Gothic" w:hAnsi="Century Gothic" w:cs="Times New Roman"/>
          <w:b/>
          <w:bCs/>
          <w:sz w:val="24"/>
          <w:szCs w:val="24"/>
          <w:lang w:eastAsia="zh-CN"/>
        </w:rPr>
      </w:pPr>
      <w:r w:rsidRPr="65852172">
        <w:rPr>
          <w:rFonts w:ascii="Century Gothic" w:hAnsi="Century Gothic" w:cs="Times New Roman"/>
          <w:b/>
          <w:bCs/>
          <w:sz w:val="24"/>
          <w:szCs w:val="24"/>
          <w:lang w:eastAsia="zh-CN"/>
        </w:rPr>
        <w:t>3.1 Listen to the recordings of</w:t>
      </w:r>
      <w:r w:rsidRPr="65852172">
        <w:rPr>
          <w:rFonts w:ascii="Century Gothic" w:hAnsi="Century Gothic" w:cs="Times New Roman"/>
          <w:b/>
          <w:bCs/>
          <w:color w:val="5E6878"/>
          <w:sz w:val="24"/>
          <w:szCs w:val="24"/>
          <w:lang w:eastAsia="zh-CN"/>
        </w:rPr>
        <w:t> </w:t>
      </w:r>
      <w:hyperlink r:id="rId20" w:anchor="resources_audio">
        <w:r w:rsidRPr="65852172">
          <w:rPr>
            <w:rFonts w:ascii="Century Gothic" w:hAnsi="Century Gothic" w:cs="Times New Roman"/>
            <w:b/>
            <w:bCs/>
            <w:color w:val="CD4A04"/>
            <w:sz w:val="24"/>
            <w:szCs w:val="24"/>
            <w:lang w:eastAsia="zh-CN"/>
          </w:rPr>
          <w:t xml:space="preserve">children from Quarry Mount School and Quarry Park School and Roland </w:t>
        </w:r>
        <w:proofErr w:type="spellStart"/>
        <w:r w:rsidRPr="65852172">
          <w:rPr>
            <w:rFonts w:ascii="Century Gothic" w:hAnsi="Century Gothic" w:cs="Times New Roman"/>
            <w:b/>
            <w:bCs/>
            <w:color w:val="CD4A04"/>
            <w:sz w:val="24"/>
            <w:szCs w:val="24"/>
            <w:lang w:eastAsia="zh-CN"/>
          </w:rPr>
          <w:t>Kellet’s</w:t>
        </w:r>
        <w:proofErr w:type="spellEnd"/>
        <w:r w:rsidRPr="65852172">
          <w:rPr>
            <w:rFonts w:ascii="Century Gothic" w:hAnsi="Century Gothic" w:cs="Times New Roman"/>
            <w:b/>
            <w:bCs/>
            <w:color w:val="CD4A04"/>
            <w:sz w:val="24"/>
            <w:szCs w:val="24"/>
            <w:lang w:eastAsia="zh-CN"/>
          </w:rPr>
          <w:t xml:space="preserve"> songs</w:t>
        </w:r>
      </w:hyperlink>
      <w:r w:rsidRPr="65852172">
        <w:rPr>
          <w:rFonts w:ascii="Century Gothic" w:hAnsi="Century Gothic" w:cs="Times New Roman"/>
          <w:b/>
          <w:bCs/>
          <w:color w:val="5E6878"/>
          <w:sz w:val="24"/>
          <w:szCs w:val="24"/>
          <w:lang w:eastAsia="zh-CN"/>
        </w:rPr>
        <w:t> </w:t>
      </w:r>
      <w:r w:rsidRPr="65852172">
        <w:rPr>
          <w:rFonts w:ascii="Century Gothic" w:hAnsi="Century Gothic" w:cs="Times New Roman"/>
          <w:b/>
          <w:bCs/>
          <w:sz w:val="24"/>
          <w:szCs w:val="24"/>
          <w:lang w:eastAsia="zh-CN"/>
        </w:rPr>
        <w:t>made during the 1970s.</w:t>
      </w:r>
    </w:p>
    <w:p w14:paraId="0585FC9A" w14:textId="77777777" w:rsidR="0007332E" w:rsidRPr="005431BD" w:rsidRDefault="0007332E" w:rsidP="65852172">
      <w:pPr>
        <w:divId w:val="1165971807"/>
        <w:rPr>
          <w:rFonts w:ascii="Century Gothic" w:hAnsi="Century Gothic" w:cs="Times New Roman"/>
          <w:sz w:val="24"/>
          <w:szCs w:val="24"/>
          <w:lang w:eastAsia="zh-CN"/>
        </w:rPr>
      </w:pPr>
    </w:p>
    <w:p w14:paraId="34FB28CF" w14:textId="77777777" w:rsidR="005431BD" w:rsidRPr="005431BD" w:rsidRDefault="005431BD" w:rsidP="00F65720">
      <w:pPr>
        <w:numPr>
          <w:ilvl w:val="0"/>
          <w:numId w:val="6"/>
        </w:numPr>
        <w:spacing w:after="480"/>
        <w:divId w:val="1165971807"/>
        <w:rPr>
          <w:rFonts w:ascii="Century Gothic" w:eastAsia="Times New Roman" w:hAnsi="Century Gothic" w:cs="Times New Roman"/>
          <w:sz w:val="24"/>
          <w:szCs w:val="24"/>
          <w:lang w:eastAsia="zh-CN"/>
        </w:rPr>
      </w:pPr>
      <w:r w:rsidRPr="65852172">
        <w:rPr>
          <w:rFonts w:ascii="Century Gothic" w:eastAsia="Times New Roman" w:hAnsi="Century Gothic" w:cs="Times New Roman"/>
          <w:sz w:val="24"/>
          <w:szCs w:val="24"/>
          <w:lang w:eastAsia="zh-CN"/>
        </w:rPr>
        <w:t xml:space="preserve">Get into groups of </w:t>
      </w:r>
      <w:proofErr w:type="gramStart"/>
      <w:r w:rsidRPr="65852172">
        <w:rPr>
          <w:rFonts w:ascii="Century Gothic" w:eastAsia="Times New Roman" w:hAnsi="Century Gothic" w:cs="Times New Roman"/>
          <w:sz w:val="24"/>
          <w:szCs w:val="24"/>
          <w:lang w:eastAsia="zh-CN"/>
        </w:rPr>
        <w:t>3</w:t>
      </w:r>
      <w:proofErr w:type="gramEnd"/>
      <w:r w:rsidRPr="65852172">
        <w:rPr>
          <w:rFonts w:ascii="Century Gothic" w:eastAsia="Times New Roman" w:hAnsi="Century Gothic" w:cs="Times New Roman"/>
          <w:sz w:val="24"/>
          <w:szCs w:val="24"/>
          <w:lang w:eastAsia="zh-CN"/>
        </w:rPr>
        <w:t xml:space="preserve"> or 4 and choose a rhyme/song that you like the most. What is it about the rhyme/song that you like? Is it the words, the humour, the story or something else?</w:t>
      </w:r>
    </w:p>
    <w:p w14:paraId="22596012" w14:textId="77777777" w:rsidR="005431BD" w:rsidRPr="005431BD" w:rsidRDefault="005431BD" w:rsidP="00F65720">
      <w:pPr>
        <w:numPr>
          <w:ilvl w:val="0"/>
          <w:numId w:val="6"/>
        </w:numPr>
        <w:spacing w:after="480"/>
        <w:divId w:val="1165971807"/>
        <w:rPr>
          <w:rFonts w:ascii="Century Gothic" w:eastAsia="Times New Roman" w:hAnsi="Century Gothic" w:cs="Times New Roman"/>
          <w:sz w:val="24"/>
          <w:szCs w:val="24"/>
          <w:lang w:eastAsia="zh-CN"/>
        </w:rPr>
      </w:pPr>
      <w:r w:rsidRPr="65852172">
        <w:rPr>
          <w:rFonts w:ascii="Century Gothic" w:eastAsia="Times New Roman" w:hAnsi="Century Gothic" w:cs="Times New Roman"/>
          <w:sz w:val="24"/>
          <w:szCs w:val="24"/>
          <w:lang w:eastAsia="zh-CN"/>
        </w:rPr>
        <w:t>Use the transcripts of the songs to learn the rhyme/song as a group. Develop your own creative performance of it for a class ‘poetry slam’ using playground rhymes. You could try developing actions or a clapping or skipping game to go with the rhyme. How should they be performed and could music accompany them? How can we use our bodies (clapping, jumping, skipping) to perform the chants?</w:t>
      </w:r>
    </w:p>
    <w:p w14:paraId="59C76855" w14:textId="77777777" w:rsidR="005431BD" w:rsidRPr="005431BD" w:rsidRDefault="005431BD" w:rsidP="00F65720">
      <w:pPr>
        <w:numPr>
          <w:ilvl w:val="0"/>
          <w:numId w:val="6"/>
        </w:numPr>
        <w:spacing w:after="480"/>
        <w:divId w:val="1165971807"/>
        <w:rPr>
          <w:rFonts w:ascii="Century Gothic" w:eastAsia="Times New Roman" w:hAnsi="Century Gothic" w:cs="Times New Roman"/>
          <w:sz w:val="24"/>
          <w:szCs w:val="24"/>
          <w:lang w:eastAsia="zh-CN"/>
        </w:rPr>
      </w:pPr>
      <w:r w:rsidRPr="65852172">
        <w:rPr>
          <w:rFonts w:ascii="Century Gothic" w:eastAsia="Times New Roman" w:hAnsi="Century Gothic" w:cs="Times New Roman"/>
          <w:sz w:val="24"/>
          <w:szCs w:val="24"/>
          <w:lang w:eastAsia="zh-CN"/>
        </w:rPr>
        <w:t>What are the language features within the chant? Are they local and/or regional? What is the structure and organisation of each one? What do they have in common in terms of content and language, structure and organisation? Are they parodies? Are they about things children want in their lives or just observations of other people?</w:t>
      </w:r>
    </w:p>
    <w:p w14:paraId="0B6A915D" w14:textId="77777777" w:rsidR="00870B92" w:rsidRDefault="005431BD" w:rsidP="00F65720">
      <w:pPr>
        <w:numPr>
          <w:ilvl w:val="0"/>
          <w:numId w:val="6"/>
        </w:numPr>
        <w:divId w:val="1165971807"/>
        <w:rPr>
          <w:rFonts w:ascii="Century Gothic" w:eastAsia="Times New Roman" w:hAnsi="Century Gothic" w:cs="Times New Roman"/>
          <w:sz w:val="24"/>
          <w:szCs w:val="24"/>
          <w:lang w:eastAsia="zh-CN"/>
        </w:rPr>
      </w:pPr>
      <w:r w:rsidRPr="65852172">
        <w:rPr>
          <w:rFonts w:ascii="Century Gothic" w:eastAsia="Times New Roman" w:hAnsi="Century Gothic" w:cs="Times New Roman"/>
          <w:sz w:val="24"/>
          <w:szCs w:val="24"/>
          <w:lang w:eastAsia="zh-CN"/>
        </w:rPr>
        <w:t xml:space="preserve">Use your recording device (tablets, microphones or other equipment to record audio) to record some of the current songs and rhymes from your own playground. Listen to your recordings and transcribe the words. Compare and contrast those with the recordings you have heard from the 1970s. </w:t>
      </w:r>
    </w:p>
    <w:p w14:paraId="2E7741A2" w14:textId="3A6C6B15" w:rsidR="00870B92" w:rsidRPr="00870B92" w:rsidRDefault="005431BD" w:rsidP="65852172">
      <w:pPr>
        <w:ind w:left="720"/>
        <w:divId w:val="1165971807"/>
        <w:rPr>
          <w:rFonts w:ascii="Century Gothic" w:eastAsia="Times New Roman" w:hAnsi="Century Gothic" w:cs="Times New Roman"/>
          <w:sz w:val="24"/>
          <w:szCs w:val="24"/>
          <w:lang w:eastAsia="zh-CN"/>
        </w:rPr>
      </w:pPr>
      <w:r w:rsidRPr="65852172">
        <w:rPr>
          <w:rFonts w:ascii="Century Gothic" w:eastAsia="Times New Roman" w:hAnsi="Century Gothic" w:cs="Times New Roman"/>
          <w:sz w:val="24"/>
          <w:szCs w:val="24"/>
          <w:lang w:eastAsia="zh-CN"/>
        </w:rPr>
        <w:t>Think about</w:t>
      </w:r>
      <w:proofErr w:type="gramStart"/>
      <w:r w:rsidRPr="65852172">
        <w:rPr>
          <w:rFonts w:ascii="Century Gothic" w:eastAsia="Times New Roman" w:hAnsi="Century Gothic" w:cs="Times New Roman"/>
          <w:sz w:val="24"/>
          <w:szCs w:val="24"/>
          <w:lang w:eastAsia="zh-CN"/>
        </w:rPr>
        <w:t>:</w:t>
      </w:r>
      <w:proofErr w:type="gramEnd"/>
      <w:r>
        <w:br/>
      </w:r>
      <w:r w:rsidRPr="65852172">
        <w:rPr>
          <w:rFonts w:ascii="Century Gothic" w:eastAsia="Times New Roman" w:hAnsi="Century Gothic" w:cs="Times New Roman"/>
          <w:sz w:val="24"/>
          <w:szCs w:val="24"/>
          <w:lang w:eastAsia="zh-CN"/>
        </w:rPr>
        <w:t>- the content and story within the song</w:t>
      </w:r>
      <w:r>
        <w:br/>
      </w:r>
      <w:r w:rsidRPr="65852172">
        <w:rPr>
          <w:rFonts w:ascii="Century Gothic" w:eastAsia="Times New Roman" w:hAnsi="Century Gothic" w:cs="Times New Roman"/>
          <w:sz w:val="24"/>
          <w:szCs w:val="24"/>
          <w:lang w:eastAsia="zh-CN"/>
        </w:rPr>
        <w:t>- the language used in the song</w:t>
      </w:r>
      <w:r>
        <w:br/>
      </w:r>
      <w:r w:rsidRPr="65852172">
        <w:rPr>
          <w:rFonts w:ascii="Century Gothic" w:eastAsia="Times New Roman" w:hAnsi="Century Gothic" w:cs="Times New Roman"/>
          <w:sz w:val="24"/>
          <w:szCs w:val="24"/>
          <w:lang w:eastAsia="zh-CN"/>
        </w:rPr>
        <w:t>- the structure, rhyme and rhythms used in the song</w:t>
      </w:r>
      <w:r>
        <w:br/>
      </w:r>
      <w:r w:rsidRPr="65852172">
        <w:rPr>
          <w:rFonts w:ascii="Century Gothic" w:eastAsia="Times New Roman" w:hAnsi="Century Gothic" w:cs="Times New Roman"/>
          <w:sz w:val="24"/>
          <w:szCs w:val="24"/>
          <w:lang w:eastAsia="zh-CN"/>
        </w:rPr>
        <w:t>- Try creating new playground rhymes or songs.</w:t>
      </w:r>
      <w:r>
        <w:br/>
      </w:r>
      <w:r w:rsidRPr="65852172">
        <w:rPr>
          <w:rFonts w:ascii="Century Gothic" w:eastAsia="Times New Roman" w:hAnsi="Century Gothic" w:cs="Times New Roman"/>
          <w:sz w:val="24"/>
          <w:szCs w:val="24"/>
          <w:lang w:eastAsia="zh-CN"/>
        </w:rPr>
        <w:t>- Search the internet</w:t>
      </w:r>
      <w:r w:rsidR="00F65720">
        <w:rPr>
          <w:rFonts w:ascii="Century Gothic" w:eastAsia="Times New Roman" w:hAnsi="Century Gothic" w:cs="Times New Roman"/>
          <w:sz w:val="24"/>
          <w:szCs w:val="24"/>
          <w:lang w:eastAsia="zh-CN"/>
        </w:rPr>
        <w:t xml:space="preserve"> to listen to a version of the Clapping Song</w:t>
      </w:r>
      <w:r w:rsidRPr="65852172">
        <w:rPr>
          <w:rFonts w:ascii="Century Gothic" w:eastAsia="Times New Roman" w:hAnsi="Century Gothic" w:cs="Times New Roman"/>
          <w:sz w:val="24"/>
          <w:szCs w:val="24"/>
          <w:lang w:eastAsia="zh-CN"/>
        </w:rPr>
        <w:t>, recorded by Shirley Ellis in 1965. Try creating your own verse to add to the song.</w:t>
      </w:r>
    </w:p>
    <w:p w14:paraId="51FA5DE5" w14:textId="301DB66D" w:rsidR="005431BD" w:rsidRPr="005431BD" w:rsidRDefault="005431BD" w:rsidP="65852172">
      <w:pPr>
        <w:ind w:left="720"/>
        <w:divId w:val="1165971807"/>
        <w:rPr>
          <w:rFonts w:ascii="Century Gothic" w:eastAsia="Times New Roman" w:hAnsi="Century Gothic" w:cs="Times New Roman"/>
          <w:sz w:val="24"/>
          <w:szCs w:val="24"/>
          <w:lang w:eastAsia="zh-CN"/>
        </w:rPr>
      </w:pPr>
      <w:r>
        <w:br/>
      </w:r>
      <w:r w:rsidRPr="65852172">
        <w:rPr>
          <w:rFonts w:ascii="Century Gothic" w:eastAsia="Times New Roman" w:hAnsi="Century Gothic" w:cs="Times New Roman"/>
          <w:sz w:val="24"/>
          <w:szCs w:val="24"/>
          <w:lang w:eastAsia="zh-CN"/>
        </w:rPr>
        <w:t>- Extension work: Carry out some class research into the rhymes and songs that parents, carers and friends sang when they were at school. Write about or record your families, carers, friends talking about or even performing the songs. You could share your class oral histories with another school either nationally or globally.</w:t>
      </w:r>
    </w:p>
    <w:p w14:paraId="0CF0EBF1" w14:textId="77777777" w:rsidR="005431BD" w:rsidRPr="005431BD" w:rsidRDefault="005431BD" w:rsidP="65852172">
      <w:pPr>
        <w:divId w:val="1165971807"/>
        <w:rPr>
          <w:rFonts w:ascii="Century Gothic" w:hAnsi="Century Gothic" w:cs="Times New Roman"/>
          <w:sz w:val="24"/>
          <w:szCs w:val="24"/>
          <w:lang w:eastAsia="zh-CN"/>
        </w:rPr>
      </w:pPr>
      <w:r>
        <w:br/>
      </w:r>
      <w:r w:rsidRPr="65852172">
        <w:rPr>
          <w:rFonts w:ascii="Century Gothic" w:hAnsi="Century Gothic" w:cs="Times New Roman"/>
          <w:b/>
          <w:bCs/>
          <w:sz w:val="24"/>
          <w:szCs w:val="24"/>
          <w:lang w:eastAsia="zh-CN"/>
        </w:rPr>
        <w:t>3.2 Comprehension: playground songs and rhymes</w:t>
      </w:r>
    </w:p>
    <w:p w14:paraId="1198368C" w14:textId="06813D93" w:rsidR="005431BD" w:rsidRDefault="005431BD" w:rsidP="65852172">
      <w:pPr>
        <w:spacing w:before="240"/>
        <w:divId w:val="1165971807"/>
        <w:rPr>
          <w:rFonts w:ascii="Century Gothic" w:hAnsi="Century Gothic" w:cs="Times New Roman"/>
          <w:sz w:val="24"/>
          <w:szCs w:val="24"/>
          <w:lang w:eastAsia="zh-CN"/>
        </w:rPr>
      </w:pPr>
      <w:r w:rsidRPr="65852172">
        <w:rPr>
          <w:rFonts w:ascii="Century Gothic" w:hAnsi="Century Gothic" w:cs="Times New Roman"/>
          <w:sz w:val="24"/>
          <w:szCs w:val="24"/>
          <w:lang w:eastAsia="zh-CN"/>
        </w:rPr>
        <w:t xml:space="preserve">Read </w:t>
      </w:r>
      <w:hyperlink r:id="rId21" w:history="1">
        <w:r w:rsidRPr="00F65720">
          <w:rPr>
            <w:rStyle w:val="Hyperlink"/>
            <w:rFonts w:ascii="Century Gothic" w:hAnsi="Century Gothic" w:cs="Times New Roman"/>
            <w:color w:val="984806" w:themeColor="accent6" w:themeShade="80"/>
            <w:sz w:val="24"/>
            <w:szCs w:val="24"/>
            <w:u w:val="none"/>
            <w:lang w:eastAsia="zh-CN"/>
          </w:rPr>
          <w:t>the comprehension</w:t>
        </w:r>
      </w:hyperlink>
      <w:r w:rsidRPr="65852172">
        <w:rPr>
          <w:rFonts w:ascii="Century Gothic" w:hAnsi="Century Gothic" w:cs="Times New Roman"/>
          <w:sz w:val="24"/>
          <w:szCs w:val="24"/>
          <w:lang w:eastAsia="zh-CN"/>
        </w:rPr>
        <w:t xml:space="preserve"> and answer the following questions in full in your books:</w:t>
      </w:r>
    </w:p>
    <w:p w14:paraId="7A2A9753" w14:textId="77777777" w:rsidR="003F26C0" w:rsidRPr="005431BD" w:rsidRDefault="003F26C0" w:rsidP="65852172">
      <w:pPr>
        <w:spacing w:before="240"/>
        <w:divId w:val="1165971807"/>
        <w:rPr>
          <w:rFonts w:ascii="Century Gothic" w:hAnsi="Century Gothic" w:cs="Times New Roman"/>
          <w:sz w:val="24"/>
          <w:szCs w:val="24"/>
          <w:lang w:eastAsia="zh-CN"/>
        </w:rPr>
      </w:pPr>
    </w:p>
    <w:p w14:paraId="177162F7" w14:textId="77777777" w:rsidR="005431BD" w:rsidRPr="005431BD" w:rsidRDefault="005431BD" w:rsidP="00F65720">
      <w:pPr>
        <w:numPr>
          <w:ilvl w:val="0"/>
          <w:numId w:val="7"/>
        </w:numPr>
        <w:spacing w:after="480"/>
        <w:divId w:val="1165971807"/>
        <w:rPr>
          <w:rFonts w:ascii="Century Gothic" w:eastAsia="Times New Roman" w:hAnsi="Century Gothic" w:cs="Times New Roman"/>
          <w:sz w:val="24"/>
          <w:szCs w:val="24"/>
          <w:lang w:eastAsia="zh-CN"/>
        </w:rPr>
      </w:pPr>
      <w:r w:rsidRPr="65852172">
        <w:rPr>
          <w:rFonts w:ascii="Century Gothic" w:eastAsia="Times New Roman" w:hAnsi="Century Gothic" w:cs="Times New Roman"/>
          <w:sz w:val="24"/>
          <w:szCs w:val="24"/>
          <w:lang w:eastAsia="zh-CN"/>
        </w:rPr>
        <w:t>How are playground songs and rhymes passed on in the oral tradition?</w:t>
      </w:r>
    </w:p>
    <w:p w14:paraId="73EE69DB" w14:textId="77777777" w:rsidR="005431BD" w:rsidRPr="005431BD" w:rsidRDefault="005431BD" w:rsidP="00F65720">
      <w:pPr>
        <w:numPr>
          <w:ilvl w:val="0"/>
          <w:numId w:val="7"/>
        </w:numPr>
        <w:spacing w:after="480"/>
        <w:divId w:val="1165971807"/>
        <w:rPr>
          <w:rFonts w:ascii="Century Gothic" w:eastAsia="Times New Roman" w:hAnsi="Century Gothic" w:cs="Times New Roman"/>
          <w:sz w:val="24"/>
          <w:szCs w:val="24"/>
          <w:lang w:eastAsia="zh-CN"/>
        </w:rPr>
      </w:pPr>
      <w:r w:rsidRPr="65852172">
        <w:rPr>
          <w:rFonts w:ascii="Century Gothic" w:eastAsia="Times New Roman" w:hAnsi="Century Gothic" w:cs="Times New Roman"/>
          <w:sz w:val="24"/>
          <w:szCs w:val="24"/>
          <w:lang w:eastAsia="zh-CN"/>
        </w:rPr>
        <w:t>What event may have inspired the song ‘Ring a ring o’ roses’?</w:t>
      </w:r>
    </w:p>
    <w:p w14:paraId="1C5FE561" w14:textId="77777777" w:rsidR="005431BD" w:rsidRPr="005431BD" w:rsidRDefault="005431BD" w:rsidP="00F65720">
      <w:pPr>
        <w:numPr>
          <w:ilvl w:val="0"/>
          <w:numId w:val="7"/>
        </w:numPr>
        <w:spacing w:after="480"/>
        <w:divId w:val="1165971807"/>
        <w:rPr>
          <w:rFonts w:ascii="Century Gothic" w:eastAsia="Times New Roman" w:hAnsi="Century Gothic" w:cs="Times New Roman"/>
          <w:sz w:val="24"/>
          <w:szCs w:val="24"/>
          <w:lang w:eastAsia="zh-CN"/>
        </w:rPr>
      </w:pPr>
      <w:r w:rsidRPr="65852172">
        <w:rPr>
          <w:rFonts w:ascii="Century Gothic" w:eastAsia="Times New Roman" w:hAnsi="Century Gothic" w:cs="Times New Roman"/>
          <w:sz w:val="24"/>
          <w:szCs w:val="24"/>
          <w:lang w:eastAsia="zh-CN"/>
        </w:rPr>
        <w:t>What influences the content and story of playground songs and rhymes today?</w:t>
      </w:r>
    </w:p>
    <w:p w14:paraId="25EF8698" w14:textId="77777777" w:rsidR="005431BD" w:rsidRPr="005431BD" w:rsidRDefault="005431BD" w:rsidP="00F65720">
      <w:pPr>
        <w:numPr>
          <w:ilvl w:val="0"/>
          <w:numId w:val="7"/>
        </w:numPr>
        <w:spacing w:after="480"/>
        <w:divId w:val="1165971807"/>
        <w:rPr>
          <w:rFonts w:ascii="Century Gothic" w:eastAsia="Times New Roman" w:hAnsi="Century Gothic" w:cs="Times New Roman"/>
          <w:sz w:val="24"/>
          <w:szCs w:val="24"/>
          <w:lang w:eastAsia="zh-CN"/>
        </w:rPr>
      </w:pPr>
      <w:r w:rsidRPr="65852172">
        <w:rPr>
          <w:rFonts w:ascii="Century Gothic" w:eastAsia="Times New Roman" w:hAnsi="Century Gothic" w:cs="Times New Roman"/>
          <w:sz w:val="24"/>
          <w:szCs w:val="24"/>
          <w:lang w:eastAsia="zh-CN"/>
        </w:rPr>
        <w:t xml:space="preserve">What was the first clapping game to </w:t>
      </w:r>
      <w:proofErr w:type="gramStart"/>
      <w:r w:rsidRPr="65852172">
        <w:rPr>
          <w:rFonts w:ascii="Century Gothic" w:eastAsia="Times New Roman" w:hAnsi="Century Gothic" w:cs="Times New Roman"/>
          <w:sz w:val="24"/>
          <w:szCs w:val="24"/>
          <w:lang w:eastAsia="zh-CN"/>
        </w:rPr>
        <w:t>be written down</w:t>
      </w:r>
      <w:proofErr w:type="gramEnd"/>
      <w:r w:rsidRPr="65852172">
        <w:rPr>
          <w:rFonts w:ascii="Century Gothic" w:eastAsia="Times New Roman" w:hAnsi="Century Gothic" w:cs="Times New Roman"/>
          <w:sz w:val="24"/>
          <w:szCs w:val="24"/>
          <w:lang w:eastAsia="zh-CN"/>
        </w:rPr>
        <w:t>? What year was this?</w:t>
      </w:r>
    </w:p>
    <w:p w14:paraId="6B1FA623" w14:textId="657850E9" w:rsidR="0027113C" w:rsidRPr="00F65720" w:rsidRDefault="005431BD" w:rsidP="00F65720">
      <w:pPr>
        <w:numPr>
          <w:ilvl w:val="0"/>
          <w:numId w:val="7"/>
        </w:numPr>
        <w:spacing w:after="480"/>
        <w:divId w:val="1165971807"/>
        <w:rPr>
          <w:rFonts w:ascii="Century Gothic" w:eastAsia="Times New Roman" w:hAnsi="Century Gothic" w:cs="Times New Roman"/>
          <w:sz w:val="24"/>
          <w:szCs w:val="24"/>
          <w:lang w:eastAsia="zh-CN"/>
        </w:rPr>
      </w:pPr>
      <w:r w:rsidRPr="65852172">
        <w:rPr>
          <w:rFonts w:ascii="Century Gothic" w:eastAsia="Times New Roman" w:hAnsi="Century Gothic" w:cs="Times New Roman"/>
          <w:sz w:val="24"/>
          <w:szCs w:val="24"/>
          <w:lang w:eastAsia="zh-CN"/>
        </w:rPr>
        <w:t>What surprised you most about the information you have read? Why was that interesting?</w:t>
      </w:r>
      <w:bookmarkStart w:id="0" w:name="_GoBack"/>
      <w:bookmarkEnd w:id="0"/>
    </w:p>
    <w:sectPr w:rsidR="0027113C" w:rsidRPr="00F65720" w:rsidSect="002E2FF3">
      <w:pgSz w:w="11900" w:h="16840"/>
      <w:pgMar w:top="1440" w:right="1797" w:bottom="144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LIGHT">
    <w:altName w:val="Malgun Gothic"/>
    <w:charset w:val="00"/>
    <w:family w:val="swiss"/>
    <w:pitch w:val="variable"/>
    <w:sig w:usb0="00000003" w:usb1="4000204A"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Lucida Grande">
    <w:altName w:val="Arial"/>
    <w:charset w:val="00"/>
    <w:family w:val="swiss"/>
    <w:pitch w:val="variable"/>
    <w:sig w:usb0="E1000AEF" w:usb1="5000A1FF" w:usb2="00000000" w:usb3="00000000" w:csb0="000001BF" w:csb1="00000000"/>
  </w:font>
  <w:font w:name="Times">
    <w:altName w:val="Times New Roman"/>
    <w:panose1 w:val="02020603050405020304"/>
    <w:charset w:val="00"/>
    <w:family w:val="auto"/>
    <w:pitch w:val="variable"/>
    <w:sig w:usb0="E00002FF" w:usb1="5000205A" w:usb2="00000000" w:usb3="00000000" w:csb0="0000019F" w:csb1="00000000"/>
  </w:font>
  <w:font w:name="Helvetica">
    <w:panose1 w:val="020B0604020202020204"/>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Karla">
    <w:altName w:val="Times New Roman"/>
    <w:charset w:val="4D"/>
    <w:family w:val="auto"/>
    <w:pitch w:val="variable"/>
    <w:sig w:usb0="00000001" w:usb1="4000205B"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626FB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856BD9"/>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D61200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6933BCF"/>
    <w:multiLevelType w:val="multilevel"/>
    <w:tmpl w:val="F7261F8C"/>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EEC6B1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2E07E3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D7501B2"/>
    <w:multiLevelType w:val="hybridMultilevel"/>
    <w:tmpl w:val="0EC888DE"/>
    <w:lvl w:ilvl="0" w:tplc="B5CE25DA">
      <w:start w:val="1"/>
      <w:numFmt w:val="bullet"/>
      <w:pStyle w:val="Style2"/>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4"/>
  </w:num>
  <w:num w:numId="4">
    <w:abstractNumId w:val="1"/>
  </w:num>
  <w:num w:numId="5">
    <w:abstractNumId w:val="0"/>
  </w:num>
  <w:num w:numId="6">
    <w:abstractNumId w:val="2"/>
  </w:num>
  <w:num w:numId="7">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64CE"/>
    <w:rsid w:val="00023ACD"/>
    <w:rsid w:val="00043E8C"/>
    <w:rsid w:val="00050F63"/>
    <w:rsid w:val="0007332E"/>
    <w:rsid w:val="000E39F5"/>
    <w:rsid w:val="000F2027"/>
    <w:rsid w:val="000F629E"/>
    <w:rsid w:val="00105CA0"/>
    <w:rsid w:val="00113C61"/>
    <w:rsid w:val="001239B4"/>
    <w:rsid w:val="00132BB8"/>
    <w:rsid w:val="00140795"/>
    <w:rsid w:val="00176DBC"/>
    <w:rsid w:val="0018743C"/>
    <w:rsid w:val="001B3996"/>
    <w:rsid w:val="001E50B9"/>
    <w:rsid w:val="001E5DB4"/>
    <w:rsid w:val="00205DC2"/>
    <w:rsid w:val="00237E54"/>
    <w:rsid w:val="0024327A"/>
    <w:rsid w:val="0027113C"/>
    <w:rsid w:val="002854E9"/>
    <w:rsid w:val="0028730E"/>
    <w:rsid w:val="00290426"/>
    <w:rsid w:val="002C12EE"/>
    <w:rsid w:val="002D0B57"/>
    <w:rsid w:val="002E1FAB"/>
    <w:rsid w:val="002E2FF3"/>
    <w:rsid w:val="002F7540"/>
    <w:rsid w:val="00300467"/>
    <w:rsid w:val="00354AA9"/>
    <w:rsid w:val="00357BB5"/>
    <w:rsid w:val="00361761"/>
    <w:rsid w:val="003833A7"/>
    <w:rsid w:val="003842CE"/>
    <w:rsid w:val="00384CF7"/>
    <w:rsid w:val="003900BA"/>
    <w:rsid w:val="0039307A"/>
    <w:rsid w:val="003A7F10"/>
    <w:rsid w:val="003B2B4C"/>
    <w:rsid w:val="003B2F67"/>
    <w:rsid w:val="003C1CE3"/>
    <w:rsid w:val="003C23DC"/>
    <w:rsid w:val="003C5B5B"/>
    <w:rsid w:val="003C6C1E"/>
    <w:rsid w:val="003D18BB"/>
    <w:rsid w:val="003E4455"/>
    <w:rsid w:val="003F26C0"/>
    <w:rsid w:val="004242AE"/>
    <w:rsid w:val="00424ECA"/>
    <w:rsid w:val="004374B9"/>
    <w:rsid w:val="00456CEC"/>
    <w:rsid w:val="0046623D"/>
    <w:rsid w:val="00467C1D"/>
    <w:rsid w:val="00473353"/>
    <w:rsid w:val="004A1945"/>
    <w:rsid w:val="004A1D7D"/>
    <w:rsid w:val="004A2497"/>
    <w:rsid w:val="004B3ECA"/>
    <w:rsid w:val="004E02CE"/>
    <w:rsid w:val="004E1A31"/>
    <w:rsid w:val="004E4947"/>
    <w:rsid w:val="00505223"/>
    <w:rsid w:val="005078AC"/>
    <w:rsid w:val="00530E1D"/>
    <w:rsid w:val="00540B1F"/>
    <w:rsid w:val="005431BD"/>
    <w:rsid w:val="005446C7"/>
    <w:rsid w:val="0055286B"/>
    <w:rsid w:val="005764CE"/>
    <w:rsid w:val="00583149"/>
    <w:rsid w:val="005944B6"/>
    <w:rsid w:val="005B664F"/>
    <w:rsid w:val="005D5ACE"/>
    <w:rsid w:val="005E517A"/>
    <w:rsid w:val="00604A78"/>
    <w:rsid w:val="0061026D"/>
    <w:rsid w:val="006122EE"/>
    <w:rsid w:val="0062055D"/>
    <w:rsid w:val="0063058B"/>
    <w:rsid w:val="006547F8"/>
    <w:rsid w:val="00667C5A"/>
    <w:rsid w:val="00676E77"/>
    <w:rsid w:val="006C32FE"/>
    <w:rsid w:val="006F15DC"/>
    <w:rsid w:val="006F65C6"/>
    <w:rsid w:val="007127C0"/>
    <w:rsid w:val="00725703"/>
    <w:rsid w:val="0074538C"/>
    <w:rsid w:val="00746715"/>
    <w:rsid w:val="0074763C"/>
    <w:rsid w:val="00747D1A"/>
    <w:rsid w:val="00775BBB"/>
    <w:rsid w:val="007920B4"/>
    <w:rsid w:val="007A1E84"/>
    <w:rsid w:val="007B281F"/>
    <w:rsid w:val="00804EC3"/>
    <w:rsid w:val="00843DBA"/>
    <w:rsid w:val="00846CAB"/>
    <w:rsid w:val="00865BBB"/>
    <w:rsid w:val="00870B92"/>
    <w:rsid w:val="0088101E"/>
    <w:rsid w:val="008858FF"/>
    <w:rsid w:val="00887D58"/>
    <w:rsid w:val="008A4055"/>
    <w:rsid w:val="008A4198"/>
    <w:rsid w:val="008B0BB4"/>
    <w:rsid w:val="008B3B40"/>
    <w:rsid w:val="008C1901"/>
    <w:rsid w:val="008D7D47"/>
    <w:rsid w:val="009017B8"/>
    <w:rsid w:val="0091247F"/>
    <w:rsid w:val="00936D14"/>
    <w:rsid w:val="00964739"/>
    <w:rsid w:val="0096484B"/>
    <w:rsid w:val="00966135"/>
    <w:rsid w:val="00971FE6"/>
    <w:rsid w:val="00987E38"/>
    <w:rsid w:val="009A0F4B"/>
    <w:rsid w:val="009B4091"/>
    <w:rsid w:val="009C121C"/>
    <w:rsid w:val="009C6CDB"/>
    <w:rsid w:val="009D7EC5"/>
    <w:rsid w:val="00A15D58"/>
    <w:rsid w:val="00A320EA"/>
    <w:rsid w:val="00A32466"/>
    <w:rsid w:val="00A40535"/>
    <w:rsid w:val="00A602F8"/>
    <w:rsid w:val="00A7719F"/>
    <w:rsid w:val="00A82E83"/>
    <w:rsid w:val="00A84295"/>
    <w:rsid w:val="00A85A28"/>
    <w:rsid w:val="00A87B9E"/>
    <w:rsid w:val="00A91052"/>
    <w:rsid w:val="00AA6034"/>
    <w:rsid w:val="00AB18AB"/>
    <w:rsid w:val="00AD1730"/>
    <w:rsid w:val="00AD1DCF"/>
    <w:rsid w:val="00AE75E8"/>
    <w:rsid w:val="00B515FD"/>
    <w:rsid w:val="00BC0008"/>
    <w:rsid w:val="00BC517A"/>
    <w:rsid w:val="00BD7050"/>
    <w:rsid w:val="00BF5810"/>
    <w:rsid w:val="00C22FA9"/>
    <w:rsid w:val="00C256F2"/>
    <w:rsid w:val="00C34493"/>
    <w:rsid w:val="00C721EA"/>
    <w:rsid w:val="00C756D3"/>
    <w:rsid w:val="00CA7E35"/>
    <w:rsid w:val="00CD5537"/>
    <w:rsid w:val="00CF43D2"/>
    <w:rsid w:val="00D263F7"/>
    <w:rsid w:val="00D307EF"/>
    <w:rsid w:val="00D3597A"/>
    <w:rsid w:val="00D4460E"/>
    <w:rsid w:val="00D4605C"/>
    <w:rsid w:val="00D62DCA"/>
    <w:rsid w:val="00D731B3"/>
    <w:rsid w:val="00D9390E"/>
    <w:rsid w:val="00DB5D0D"/>
    <w:rsid w:val="00DB5D36"/>
    <w:rsid w:val="00DB7BF6"/>
    <w:rsid w:val="00DE5669"/>
    <w:rsid w:val="00E10C68"/>
    <w:rsid w:val="00E120AE"/>
    <w:rsid w:val="00E2793B"/>
    <w:rsid w:val="00E70FE9"/>
    <w:rsid w:val="00E82EB3"/>
    <w:rsid w:val="00E9039D"/>
    <w:rsid w:val="00EB7696"/>
    <w:rsid w:val="00EF2717"/>
    <w:rsid w:val="00F01707"/>
    <w:rsid w:val="00F03310"/>
    <w:rsid w:val="00F31FEC"/>
    <w:rsid w:val="00F65720"/>
    <w:rsid w:val="00F959B7"/>
    <w:rsid w:val="00FD1A39"/>
    <w:rsid w:val="00FD6C2B"/>
    <w:rsid w:val="00FE7610"/>
    <w:rsid w:val="00FF4366"/>
    <w:rsid w:val="07165622"/>
    <w:rsid w:val="1191C29F"/>
    <w:rsid w:val="1BC034F4"/>
    <w:rsid w:val="1C503320"/>
    <w:rsid w:val="1F87D3E2"/>
    <w:rsid w:val="3B3BA271"/>
    <w:rsid w:val="4653C5A5"/>
    <w:rsid w:val="6001B55B"/>
    <w:rsid w:val="6159BDBD"/>
    <w:rsid w:val="650DF589"/>
    <w:rsid w:val="65852172"/>
    <w:rsid w:val="771DED4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B606654"/>
  <w14:defaultImageDpi w14:val="300"/>
  <w15:docId w15:val="{6061C9E5-A1F3-C540-B48F-484F2953D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HELVETICA LIGHT" w:eastAsiaTheme="minorEastAsia" w:hAnsi="HELVETICA LIGHT"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F202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BC0008"/>
    <w:pPr>
      <w:spacing w:before="100" w:beforeAutospacing="1" w:after="100" w:afterAutospacing="1"/>
      <w:outlineLvl w:val="1"/>
    </w:pPr>
    <w:rPr>
      <w:rFonts w:ascii="Century Gothic" w:hAnsi="Century Gothic"/>
      <w:b/>
      <w:bCs/>
      <w:sz w:val="32"/>
      <w:szCs w:val="32"/>
    </w:rPr>
  </w:style>
  <w:style w:type="paragraph" w:styleId="Heading3">
    <w:name w:val="heading 3"/>
    <w:basedOn w:val="Normal"/>
    <w:next w:val="Normal"/>
    <w:link w:val="Heading3Char"/>
    <w:uiPriority w:val="9"/>
    <w:unhideWhenUsed/>
    <w:qFormat/>
    <w:rsid w:val="00467C1D"/>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764C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764CE"/>
    <w:rPr>
      <w:rFonts w:ascii="Lucida Grande" w:hAnsi="Lucida Grande" w:cs="Lucida Grande"/>
      <w:sz w:val="18"/>
      <w:szCs w:val="18"/>
    </w:rPr>
  </w:style>
  <w:style w:type="character" w:customStyle="1" w:styleId="apple-converted-space">
    <w:name w:val="apple-converted-space"/>
    <w:basedOn w:val="DefaultParagraphFont"/>
    <w:rsid w:val="00BF5810"/>
  </w:style>
  <w:style w:type="character" w:styleId="Hyperlink">
    <w:name w:val="Hyperlink"/>
    <w:basedOn w:val="DefaultParagraphFont"/>
    <w:uiPriority w:val="99"/>
    <w:unhideWhenUsed/>
    <w:rsid w:val="00BF5810"/>
    <w:rPr>
      <w:color w:val="0000FF"/>
      <w:u w:val="single"/>
    </w:rPr>
  </w:style>
  <w:style w:type="paragraph" w:styleId="ListParagraph">
    <w:name w:val="List Paragraph"/>
    <w:basedOn w:val="Normal"/>
    <w:uiPriority w:val="34"/>
    <w:qFormat/>
    <w:rsid w:val="002854E9"/>
    <w:pPr>
      <w:ind w:left="720"/>
      <w:contextualSpacing/>
    </w:pPr>
  </w:style>
  <w:style w:type="paragraph" w:styleId="NormalWeb">
    <w:name w:val="Normal (Web)"/>
    <w:basedOn w:val="Normal"/>
    <w:uiPriority w:val="99"/>
    <w:unhideWhenUsed/>
    <w:rsid w:val="0061026D"/>
    <w:pPr>
      <w:spacing w:before="100" w:beforeAutospacing="1" w:after="100" w:afterAutospacing="1"/>
    </w:pPr>
    <w:rPr>
      <w:rFonts w:ascii="Times" w:hAnsi="Times" w:cs="Times New Roman"/>
      <w:sz w:val="20"/>
      <w:szCs w:val="20"/>
    </w:rPr>
  </w:style>
  <w:style w:type="character" w:styleId="Strong">
    <w:name w:val="Strong"/>
    <w:basedOn w:val="DefaultParagraphFont"/>
    <w:uiPriority w:val="22"/>
    <w:qFormat/>
    <w:rsid w:val="00936D14"/>
    <w:rPr>
      <w:b/>
      <w:bCs/>
    </w:rPr>
  </w:style>
  <w:style w:type="character" w:customStyle="1" w:styleId="Heading2Char">
    <w:name w:val="Heading 2 Char"/>
    <w:basedOn w:val="DefaultParagraphFont"/>
    <w:link w:val="Heading2"/>
    <w:uiPriority w:val="9"/>
    <w:rsid w:val="00BC0008"/>
    <w:rPr>
      <w:rFonts w:ascii="Century Gothic" w:hAnsi="Century Gothic"/>
      <w:b/>
      <w:bCs/>
      <w:sz w:val="32"/>
      <w:szCs w:val="32"/>
    </w:rPr>
  </w:style>
  <w:style w:type="paragraph" w:customStyle="1" w:styleId="quoter">
    <w:name w:val="quoter"/>
    <w:basedOn w:val="Normal"/>
    <w:rsid w:val="005446C7"/>
    <w:pPr>
      <w:spacing w:before="100" w:beforeAutospacing="1" w:after="100" w:afterAutospacing="1"/>
    </w:pPr>
    <w:rPr>
      <w:rFonts w:ascii="Times" w:hAnsi="Times"/>
      <w:sz w:val="20"/>
      <w:szCs w:val="20"/>
    </w:rPr>
  </w:style>
  <w:style w:type="paragraph" w:customStyle="1" w:styleId="Body">
    <w:name w:val="Body"/>
    <w:rsid w:val="00C756D3"/>
    <w:pPr>
      <w:pBdr>
        <w:top w:val="nil"/>
        <w:left w:val="nil"/>
        <w:bottom w:val="nil"/>
        <w:right w:val="nil"/>
        <w:between w:val="nil"/>
        <w:bar w:val="nil"/>
      </w:pBdr>
      <w:spacing w:before="160" w:line="288" w:lineRule="auto"/>
    </w:pPr>
    <w:rPr>
      <w:rFonts w:ascii="Helvetica" w:eastAsia="Arial Unicode MS" w:hAnsi="Helvetica" w:cs="Arial Unicode MS"/>
      <w:color w:val="000000"/>
      <w:sz w:val="24"/>
      <w:szCs w:val="24"/>
      <w:bdr w:val="nil"/>
      <w:lang w:val="en-US"/>
    </w:rPr>
  </w:style>
  <w:style w:type="character" w:styleId="FollowedHyperlink">
    <w:name w:val="FollowedHyperlink"/>
    <w:basedOn w:val="DefaultParagraphFont"/>
    <w:uiPriority w:val="99"/>
    <w:semiHidden/>
    <w:unhideWhenUsed/>
    <w:rsid w:val="00530E1D"/>
    <w:rPr>
      <w:color w:val="800080" w:themeColor="followedHyperlink"/>
      <w:u w:val="single"/>
    </w:rPr>
  </w:style>
  <w:style w:type="paragraph" w:styleId="BodyText2">
    <w:name w:val="Body Text 2"/>
    <w:basedOn w:val="Normal"/>
    <w:link w:val="BodyText2Char"/>
    <w:rsid w:val="00F959B7"/>
    <w:rPr>
      <w:rFonts w:ascii="Helvetica" w:eastAsia="Times" w:hAnsi="Helvetica" w:cs="Times New Roman"/>
      <w:b/>
      <w:sz w:val="28"/>
      <w:szCs w:val="20"/>
    </w:rPr>
  </w:style>
  <w:style w:type="character" w:customStyle="1" w:styleId="BodyText2Char">
    <w:name w:val="Body Text 2 Char"/>
    <w:basedOn w:val="DefaultParagraphFont"/>
    <w:link w:val="BodyText2"/>
    <w:rsid w:val="00F959B7"/>
    <w:rPr>
      <w:rFonts w:ascii="Helvetica" w:eastAsia="Times" w:hAnsi="Helvetica" w:cs="Times New Roman"/>
      <w:b/>
      <w:sz w:val="28"/>
      <w:szCs w:val="20"/>
    </w:rPr>
  </w:style>
  <w:style w:type="character" w:customStyle="1" w:styleId="Heading1Char">
    <w:name w:val="Heading 1 Char"/>
    <w:basedOn w:val="DefaultParagraphFont"/>
    <w:link w:val="Heading1"/>
    <w:uiPriority w:val="9"/>
    <w:rsid w:val="000F2027"/>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rsid w:val="00467C1D"/>
    <w:rPr>
      <w:rFonts w:asciiTheme="majorHAnsi" w:eastAsiaTheme="majorEastAsia" w:hAnsiTheme="majorHAnsi" w:cstheme="majorBidi"/>
      <w:color w:val="243F60" w:themeColor="accent1" w:themeShade="7F"/>
      <w:sz w:val="24"/>
      <w:szCs w:val="24"/>
    </w:rPr>
  </w:style>
  <w:style w:type="paragraph" w:customStyle="1" w:styleId="ydp70ae19d3yiv1196229332xydp47ce26e3yiv1666153772ydp58843104yiv1871845899msolistparagraph">
    <w:name w:val="ydp70ae19d3yiv1196229332x_ydp47ce26e3yiv1666153772ydp58843104yiv1871845899msolistparagraph"/>
    <w:basedOn w:val="Normal"/>
    <w:rsid w:val="003900BA"/>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ydp70ae19d3yiv1196229332xydp47ce26e3yiv1666153772msolistparagraph">
    <w:name w:val="ydp70ae19d3yiv1196229332x_ydp47ce26e3yiv1666153772msolistparagraph"/>
    <w:basedOn w:val="Normal"/>
    <w:rsid w:val="003900BA"/>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Style2">
    <w:name w:val="Style2"/>
    <w:basedOn w:val="Normal"/>
    <w:qFormat/>
    <w:rsid w:val="003900BA"/>
    <w:pPr>
      <w:numPr>
        <w:numId w:val="1"/>
      </w:numPr>
    </w:pPr>
    <w:rPr>
      <w:rFonts w:ascii="Calibri Light" w:eastAsiaTheme="minorHAnsi" w:hAnsi="Calibri Light" w:cs="Calibri Light"/>
      <w:sz w:val="24"/>
      <w:szCs w:val="24"/>
    </w:rPr>
  </w:style>
  <w:style w:type="character" w:customStyle="1" w:styleId="UnresolvedMention1">
    <w:name w:val="Unresolved Mention1"/>
    <w:basedOn w:val="DefaultParagraphFont"/>
    <w:uiPriority w:val="99"/>
    <w:semiHidden/>
    <w:unhideWhenUsed/>
    <w:rsid w:val="003900BA"/>
    <w:rPr>
      <w:color w:val="605E5C"/>
      <w:shd w:val="clear" w:color="auto" w:fill="E1DFDD"/>
    </w:rPr>
  </w:style>
  <w:style w:type="character" w:customStyle="1" w:styleId="mw-page-title-main">
    <w:name w:val="mw-page-title-main"/>
    <w:basedOn w:val="DefaultParagraphFont"/>
    <w:rsid w:val="00BD7050"/>
  </w:style>
  <w:style w:type="character" w:styleId="CommentReference">
    <w:name w:val="annotation reference"/>
    <w:basedOn w:val="DefaultParagraphFont"/>
    <w:uiPriority w:val="99"/>
    <w:semiHidden/>
    <w:unhideWhenUsed/>
    <w:rsid w:val="00A602F8"/>
    <w:rPr>
      <w:sz w:val="16"/>
      <w:szCs w:val="16"/>
    </w:rPr>
  </w:style>
  <w:style w:type="paragraph" w:styleId="CommentText">
    <w:name w:val="annotation text"/>
    <w:basedOn w:val="Normal"/>
    <w:link w:val="CommentTextChar"/>
    <w:uiPriority w:val="99"/>
    <w:unhideWhenUsed/>
    <w:rsid w:val="00A602F8"/>
    <w:rPr>
      <w:sz w:val="20"/>
      <w:szCs w:val="20"/>
    </w:rPr>
  </w:style>
  <w:style w:type="character" w:customStyle="1" w:styleId="CommentTextChar">
    <w:name w:val="Comment Text Char"/>
    <w:basedOn w:val="DefaultParagraphFont"/>
    <w:link w:val="CommentText"/>
    <w:uiPriority w:val="99"/>
    <w:rsid w:val="00A602F8"/>
    <w:rPr>
      <w:sz w:val="20"/>
      <w:szCs w:val="20"/>
    </w:rPr>
  </w:style>
  <w:style w:type="paragraph" w:styleId="CommentSubject">
    <w:name w:val="annotation subject"/>
    <w:basedOn w:val="CommentText"/>
    <w:next w:val="CommentText"/>
    <w:link w:val="CommentSubjectChar"/>
    <w:uiPriority w:val="99"/>
    <w:semiHidden/>
    <w:unhideWhenUsed/>
    <w:rsid w:val="00A602F8"/>
    <w:rPr>
      <w:b/>
      <w:bCs/>
    </w:rPr>
  </w:style>
  <w:style w:type="character" w:customStyle="1" w:styleId="CommentSubjectChar">
    <w:name w:val="Comment Subject Char"/>
    <w:basedOn w:val="CommentTextChar"/>
    <w:link w:val="CommentSubject"/>
    <w:uiPriority w:val="99"/>
    <w:semiHidden/>
    <w:rsid w:val="00A602F8"/>
    <w:rPr>
      <w:b/>
      <w:bCs/>
      <w:sz w:val="20"/>
      <w:szCs w:val="20"/>
    </w:rPr>
  </w:style>
  <w:style w:type="paragraph" w:customStyle="1" w:styleId="standfirst">
    <w:name w:val="standfirst"/>
    <w:basedOn w:val="Normal"/>
    <w:rsid w:val="00583149"/>
    <w:pPr>
      <w:spacing w:before="100" w:beforeAutospacing="1" w:after="100" w:afterAutospacing="1"/>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583149"/>
    <w:rPr>
      <w:i/>
      <w:iCs/>
    </w:rPr>
  </w:style>
  <w:style w:type="paragraph" w:styleId="Revision">
    <w:name w:val="Revision"/>
    <w:hidden/>
    <w:uiPriority w:val="99"/>
    <w:semiHidden/>
    <w:rsid w:val="004374B9"/>
  </w:style>
  <w:style w:type="character" w:customStyle="1" w:styleId="UnresolvedMention">
    <w:name w:val="Unresolved Mention"/>
    <w:basedOn w:val="DefaultParagraphFont"/>
    <w:uiPriority w:val="99"/>
    <w:semiHidden/>
    <w:unhideWhenUsed/>
    <w:rsid w:val="00EB7696"/>
    <w:rPr>
      <w:color w:val="605E5C"/>
      <w:shd w:val="clear" w:color="auto" w:fill="E1DFDD"/>
    </w:rPr>
  </w:style>
  <w:style w:type="paragraph" w:styleId="Title">
    <w:name w:val="Title"/>
    <w:basedOn w:val="Normal"/>
    <w:next w:val="Normal"/>
    <w:link w:val="TitleChar"/>
    <w:uiPriority w:val="10"/>
    <w:qFormat/>
    <w:rsid w:val="004E4947"/>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4947"/>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0637">
      <w:bodyDiv w:val="1"/>
      <w:marLeft w:val="0"/>
      <w:marRight w:val="0"/>
      <w:marTop w:val="0"/>
      <w:marBottom w:val="0"/>
      <w:divBdr>
        <w:top w:val="none" w:sz="0" w:space="0" w:color="auto"/>
        <w:left w:val="none" w:sz="0" w:space="0" w:color="auto"/>
        <w:bottom w:val="none" w:sz="0" w:space="0" w:color="auto"/>
        <w:right w:val="none" w:sz="0" w:space="0" w:color="auto"/>
      </w:divBdr>
    </w:div>
    <w:div w:id="44332693">
      <w:bodyDiv w:val="1"/>
      <w:marLeft w:val="0"/>
      <w:marRight w:val="0"/>
      <w:marTop w:val="0"/>
      <w:marBottom w:val="0"/>
      <w:divBdr>
        <w:top w:val="none" w:sz="0" w:space="0" w:color="auto"/>
        <w:left w:val="none" w:sz="0" w:space="0" w:color="auto"/>
        <w:bottom w:val="none" w:sz="0" w:space="0" w:color="auto"/>
        <w:right w:val="none" w:sz="0" w:space="0" w:color="auto"/>
      </w:divBdr>
    </w:div>
    <w:div w:id="56327233">
      <w:bodyDiv w:val="1"/>
      <w:marLeft w:val="0"/>
      <w:marRight w:val="0"/>
      <w:marTop w:val="0"/>
      <w:marBottom w:val="0"/>
      <w:divBdr>
        <w:top w:val="none" w:sz="0" w:space="0" w:color="auto"/>
        <w:left w:val="none" w:sz="0" w:space="0" w:color="auto"/>
        <w:bottom w:val="none" w:sz="0" w:space="0" w:color="auto"/>
        <w:right w:val="none" w:sz="0" w:space="0" w:color="auto"/>
      </w:divBdr>
      <w:divsChild>
        <w:div w:id="676035419">
          <w:marLeft w:val="360"/>
          <w:marRight w:val="0"/>
          <w:marTop w:val="200"/>
          <w:marBottom w:val="0"/>
          <w:divBdr>
            <w:top w:val="none" w:sz="0" w:space="0" w:color="auto"/>
            <w:left w:val="none" w:sz="0" w:space="0" w:color="auto"/>
            <w:bottom w:val="none" w:sz="0" w:space="0" w:color="auto"/>
            <w:right w:val="none" w:sz="0" w:space="0" w:color="auto"/>
          </w:divBdr>
        </w:div>
        <w:div w:id="1559590706">
          <w:marLeft w:val="1080"/>
          <w:marRight w:val="0"/>
          <w:marTop w:val="100"/>
          <w:marBottom w:val="0"/>
          <w:divBdr>
            <w:top w:val="none" w:sz="0" w:space="0" w:color="auto"/>
            <w:left w:val="none" w:sz="0" w:space="0" w:color="auto"/>
            <w:bottom w:val="none" w:sz="0" w:space="0" w:color="auto"/>
            <w:right w:val="none" w:sz="0" w:space="0" w:color="auto"/>
          </w:divBdr>
        </w:div>
        <w:div w:id="206257909">
          <w:marLeft w:val="1080"/>
          <w:marRight w:val="0"/>
          <w:marTop w:val="100"/>
          <w:marBottom w:val="0"/>
          <w:divBdr>
            <w:top w:val="none" w:sz="0" w:space="0" w:color="auto"/>
            <w:left w:val="none" w:sz="0" w:space="0" w:color="auto"/>
            <w:bottom w:val="none" w:sz="0" w:space="0" w:color="auto"/>
            <w:right w:val="none" w:sz="0" w:space="0" w:color="auto"/>
          </w:divBdr>
        </w:div>
        <w:div w:id="1937706682">
          <w:marLeft w:val="1800"/>
          <w:marRight w:val="0"/>
          <w:marTop w:val="100"/>
          <w:marBottom w:val="0"/>
          <w:divBdr>
            <w:top w:val="none" w:sz="0" w:space="0" w:color="auto"/>
            <w:left w:val="none" w:sz="0" w:space="0" w:color="auto"/>
            <w:bottom w:val="none" w:sz="0" w:space="0" w:color="auto"/>
            <w:right w:val="none" w:sz="0" w:space="0" w:color="auto"/>
          </w:divBdr>
        </w:div>
        <w:div w:id="604388815">
          <w:marLeft w:val="1800"/>
          <w:marRight w:val="0"/>
          <w:marTop w:val="100"/>
          <w:marBottom w:val="0"/>
          <w:divBdr>
            <w:top w:val="none" w:sz="0" w:space="0" w:color="auto"/>
            <w:left w:val="none" w:sz="0" w:space="0" w:color="auto"/>
            <w:bottom w:val="none" w:sz="0" w:space="0" w:color="auto"/>
            <w:right w:val="none" w:sz="0" w:space="0" w:color="auto"/>
          </w:divBdr>
        </w:div>
        <w:div w:id="1844927954">
          <w:marLeft w:val="1800"/>
          <w:marRight w:val="0"/>
          <w:marTop w:val="100"/>
          <w:marBottom w:val="0"/>
          <w:divBdr>
            <w:top w:val="none" w:sz="0" w:space="0" w:color="auto"/>
            <w:left w:val="none" w:sz="0" w:space="0" w:color="auto"/>
            <w:bottom w:val="none" w:sz="0" w:space="0" w:color="auto"/>
            <w:right w:val="none" w:sz="0" w:space="0" w:color="auto"/>
          </w:divBdr>
        </w:div>
        <w:div w:id="2078237316">
          <w:marLeft w:val="1800"/>
          <w:marRight w:val="0"/>
          <w:marTop w:val="100"/>
          <w:marBottom w:val="0"/>
          <w:divBdr>
            <w:top w:val="none" w:sz="0" w:space="0" w:color="auto"/>
            <w:left w:val="none" w:sz="0" w:space="0" w:color="auto"/>
            <w:bottom w:val="none" w:sz="0" w:space="0" w:color="auto"/>
            <w:right w:val="none" w:sz="0" w:space="0" w:color="auto"/>
          </w:divBdr>
        </w:div>
      </w:divsChild>
    </w:div>
    <w:div w:id="62067923">
      <w:bodyDiv w:val="1"/>
      <w:marLeft w:val="0"/>
      <w:marRight w:val="0"/>
      <w:marTop w:val="0"/>
      <w:marBottom w:val="0"/>
      <w:divBdr>
        <w:top w:val="none" w:sz="0" w:space="0" w:color="auto"/>
        <w:left w:val="none" w:sz="0" w:space="0" w:color="auto"/>
        <w:bottom w:val="none" w:sz="0" w:space="0" w:color="auto"/>
        <w:right w:val="none" w:sz="0" w:space="0" w:color="auto"/>
      </w:divBdr>
    </w:div>
    <w:div w:id="97802308">
      <w:bodyDiv w:val="1"/>
      <w:marLeft w:val="0"/>
      <w:marRight w:val="0"/>
      <w:marTop w:val="0"/>
      <w:marBottom w:val="0"/>
      <w:divBdr>
        <w:top w:val="none" w:sz="0" w:space="0" w:color="auto"/>
        <w:left w:val="none" w:sz="0" w:space="0" w:color="auto"/>
        <w:bottom w:val="none" w:sz="0" w:space="0" w:color="auto"/>
        <w:right w:val="none" w:sz="0" w:space="0" w:color="auto"/>
      </w:divBdr>
    </w:div>
    <w:div w:id="147787135">
      <w:bodyDiv w:val="1"/>
      <w:marLeft w:val="0"/>
      <w:marRight w:val="0"/>
      <w:marTop w:val="0"/>
      <w:marBottom w:val="0"/>
      <w:divBdr>
        <w:top w:val="none" w:sz="0" w:space="0" w:color="auto"/>
        <w:left w:val="none" w:sz="0" w:space="0" w:color="auto"/>
        <w:bottom w:val="none" w:sz="0" w:space="0" w:color="auto"/>
        <w:right w:val="none" w:sz="0" w:space="0" w:color="auto"/>
      </w:divBdr>
      <w:divsChild>
        <w:div w:id="1176840860">
          <w:marLeft w:val="360"/>
          <w:marRight w:val="0"/>
          <w:marTop w:val="200"/>
          <w:marBottom w:val="0"/>
          <w:divBdr>
            <w:top w:val="none" w:sz="0" w:space="0" w:color="auto"/>
            <w:left w:val="none" w:sz="0" w:space="0" w:color="auto"/>
            <w:bottom w:val="none" w:sz="0" w:space="0" w:color="auto"/>
            <w:right w:val="none" w:sz="0" w:space="0" w:color="auto"/>
          </w:divBdr>
        </w:div>
        <w:div w:id="74397545">
          <w:marLeft w:val="1080"/>
          <w:marRight w:val="0"/>
          <w:marTop w:val="100"/>
          <w:marBottom w:val="0"/>
          <w:divBdr>
            <w:top w:val="none" w:sz="0" w:space="0" w:color="auto"/>
            <w:left w:val="none" w:sz="0" w:space="0" w:color="auto"/>
            <w:bottom w:val="none" w:sz="0" w:space="0" w:color="auto"/>
            <w:right w:val="none" w:sz="0" w:space="0" w:color="auto"/>
          </w:divBdr>
        </w:div>
        <w:div w:id="376904525">
          <w:marLeft w:val="1080"/>
          <w:marRight w:val="0"/>
          <w:marTop w:val="100"/>
          <w:marBottom w:val="0"/>
          <w:divBdr>
            <w:top w:val="none" w:sz="0" w:space="0" w:color="auto"/>
            <w:left w:val="none" w:sz="0" w:space="0" w:color="auto"/>
            <w:bottom w:val="none" w:sz="0" w:space="0" w:color="auto"/>
            <w:right w:val="none" w:sz="0" w:space="0" w:color="auto"/>
          </w:divBdr>
        </w:div>
        <w:div w:id="918951569">
          <w:marLeft w:val="1080"/>
          <w:marRight w:val="0"/>
          <w:marTop w:val="100"/>
          <w:marBottom w:val="0"/>
          <w:divBdr>
            <w:top w:val="none" w:sz="0" w:space="0" w:color="auto"/>
            <w:left w:val="none" w:sz="0" w:space="0" w:color="auto"/>
            <w:bottom w:val="none" w:sz="0" w:space="0" w:color="auto"/>
            <w:right w:val="none" w:sz="0" w:space="0" w:color="auto"/>
          </w:divBdr>
        </w:div>
        <w:div w:id="1803645340">
          <w:marLeft w:val="360"/>
          <w:marRight w:val="0"/>
          <w:marTop w:val="200"/>
          <w:marBottom w:val="0"/>
          <w:divBdr>
            <w:top w:val="none" w:sz="0" w:space="0" w:color="auto"/>
            <w:left w:val="none" w:sz="0" w:space="0" w:color="auto"/>
            <w:bottom w:val="none" w:sz="0" w:space="0" w:color="auto"/>
            <w:right w:val="none" w:sz="0" w:space="0" w:color="auto"/>
          </w:divBdr>
        </w:div>
        <w:div w:id="1654216686">
          <w:marLeft w:val="1080"/>
          <w:marRight w:val="0"/>
          <w:marTop w:val="100"/>
          <w:marBottom w:val="0"/>
          <w:divBdr>
            <w:top w:val="none" w:sz="0" w:space="0" w:color="auto"/>
            <w:left w:val="none" w:sz="0" w:space="0" w:color="auto"/>
            <w:bottom w:val="none" w:sz="0" w:space="0" w:color="auto"/>
            <w:right w:val="none" w:sz="0" w:space="0" w:color="auto"/>
          </w:divBdr>
        </w:div>
        <w:div w:id="1573616969">
          <w:marLeft w:val="1080"/>
          <w:marRight w:val="0"/>
          <w:marTop w:val="100"/>
          <w:marBottom w:val="0"/>
          <w:divBdr>
            <w:top w:val="none" w:sz="0" w:space="0" w:color="auto"/>
            <w:left w:val="none" w:sz="0" w:space="0" w:color="auto"/>
            <w:bottom w:val="none" w:sz="0" w:space="0" w:color="auto"/>
            <w:right w:val="none" w:sz="0" w:space="0" w:color="auto"/>
          </w:divBdr>
        </w:div>
        <w:div w:id="1540044397">
          <w:marLeft w:val="1080"/>
          <w:marRight w:val="0"/>
          <w:marTop w:val="100"/>
          <w:marBottom w:val="0"/>
          <w:divBdr>
            <w:top w:val="none" w:sz="0" w:space="0" w:color="auto"/>
            <w:left w:val="none" w:sz="0" w:space="0" w:color="auto"/>
            <w:bottom w:val="none" w:sz="0" w:space="0" w:color="auto"/>
            <w:right w:val="none" w:sz="0" w:space="0" w:color="auto"/>
          </w:divBdr>
        </w:div>
      </w:divsChild>
    </w:div>
    <w:div w:id="176970561">
      <w:bodyDiv w:val="1"/>
      <w:marLeft w:val="0"/>
      <w:marRight w:val="0"/>
      <w:marTop w:val="0"/>
      <w:marBottom w:val="0"/>
      <w:divBdr>
        <w:top w:val="none" w:sz="0" w:space="0" w:color="auto"/>
        <w:left w:val="none" w:sz="0" w:space="0" w:color="auto"/>
        <w:bottom w:val="none" w:sz="0" w:space="0" w:color="auto"/>
        <w:right w:val="none" w:sz="0" w:space="0" w:color="auto"/>
      </w:divBdr>
    </w:div>
    <w:div w:id="241990145">
      <w:bodyDiv w:val="1"/>
      <w:marLeft w:val="0"/>
      <w:marRight w:val="0"/>
      <w:marTop w:val="0"/>
      <w:marBottom w:val="0"/>
      <w:divBdr>
        <w:top w:val="none" w:sz="0" w:space="0" w:color="auto"/>
        <w:left w:val="none" w:sz="0" w:space="0" w:color="auto"/>
        <w:bottom w:val="none" w:sz="0" w:space="0" w:color="auto"/>
        <w:right w:val="none" w:sz="0" w:space="0" w:color="auto"/>
      </w:divBdr>
      <w:divsChild>
        <w:div w:id="281151611">
          <w:marLeft w:val="360"/>
          <w:marRight w:val="0"/>
          <w:marTop w:val="200"/>
          <w:marBottom w:val="0"/>
          <w:divBdr>
            <w:top w:val="none" w:sz="0" w:space="0" w:color="auto"/>
            <w:left w:val="none" w:sz="0" w:space="0" w:color="auto"/>
            <w:bottom w:val="none" w:sz="0" w:space="0" w:color="auto"/>
            <w:right w:val="none" w:sz="0" w:space="0" w:color="auto"/>
          </w:divBdr>
        </w:div>
        <w:div w:id="323317027">
          <w:marLeft w:val="360"/>
          <w:marRight w:val="0"/>
          <w:marTop w:val="200"/>
          <w:marBottom w:val="0"/>
          <w:divBdr>
            <w:top w:val="none" w:sz="0" w:space="0" w:color="auto"/>
            <w:left w:val="none" w:sz="0" w:space="0" w:color="auto"/>
            <w:bottom w:val="none" w:sz="0" w:space="0" w:color="auto"/>
            <w:right w:val="none" w:sz="0" w:space="0" w:color="auto"/>
          </w:divBdr>
        </w:div>
        <w:div w:id="585919673">
          <w:marLeft w:val="360"/>
          <w:marRight w:val="0"/>
          <w:marTop w:val="200"/>
          <w:marBottom w:val="0"/>
          <w:divBdr>
            <w:top w:val="none" w:sz="0" w:space="0" w:color="auto"/>
            <w:left w:val="none" w:sz="0" w:space="0" w:color="auto"/>
            <w:bottom w:val="none" w:sz="0" w:space="0" w:color="auto"/>
            <w:right w:val="none" w:sz="0" w:space="0" w:color="auto"/>
          </w:divBdr>
        </w:div>
        <w:div w:id="199515550">
          <w:marLeft w:val="360"/>
          <w:marRight w:val="0"/>
          <w:marTop w:val="200"/>
          <w:marBottom w:val="0"/>
          <w:divBdr>
            <w:top w:val="none" w:sz="0" w:space="0" w:color="auto"/>
            <w:left w:val="none" w:sz="0" w:space="0" w:color="auto"/>
            <w:bottom w:val="none" w:sz="0" w:space="0" w:color="auto"/>
            <w:right w:val="none" w:sz="0" w:space="0" w:color="auto"/>
          </w:divBdr>
        </w:div>
        <w:div w:id="793450254">
          <w:marLeft w:val="360"/>
          <w:marRight w:val="0"/>
          <w:marTop w:val="200"/>
          <w:marBottom w:val="0"/>
          <w:divBdr>
            <w:top w:val="none" w:sz="0" w:space="0" w:color="auto"/>
            <w:left w:val="none" w:sz="0" w:space="0" w:color="auto"/>
            <w:bottom w:val="none" w:sz="0" w:space="0" w:color="auto"/>
            <w:right w:val="none" w:sz="0" w:space="0" w:color="auto"/>
          </w:divBdr>
        </w:div>
      </w:divsChild>
    </w:div>
    <w:div w:id="252476942">
      <w:bodyDiv w:val="1"/>
      <w:marLeft w:val="0"/>
      <w:marRight w:val="0"/>
      <w:marTop w:val="0"/>
      <w:marBottom w:val="0"/>
      <w:divBdr>
        <w:top w:val="none" w:sz="0" w:space="0" w:color="auto"/>
        <w:left w:val="none" w:sz="0" w:space="0" w:color="auto"/>
        <w:bottom w:val="none" w:sz="0" w:space="0" w:color="auto"/>
        <w:right w:val="none" w:sz="0" w:space="0" w:color="auto"/>
      </w:divBdr>
      <w:divsChild>
        <w:div w:id="808863878">
          <w:marLeft w:val="360"/>
          <w:marRight w:val="0"/>
          <w:marTop w:val="200"/>
          <w:marBottom w:val="0"/>
          <w:divBdr>
            <w:top w:val="none" w:sz="0" w:space="0" w:color="auto"/>
            <w:left w:val="none" w:sz="0" w:space="0" w:color="auto"/>
            <w:bottom w:val="none" w:sz="0" w:space="0" w:color="auto"/>
            <w:right w:val="none" w:sz="0" w:space="0" w:color="auto"/>
          </w:divBdr>
        </w:div>
        <w:div w:id="784886199">
          <w:marLeft w:val="360"/>
          <w:marRight w:val="0"/>
          <w:marTop w:val="200"/>
          <w:marBottom w:val="0"/>
          <w:divBdr>
            <w:top w:val="none" w:sz="0" w:space="0" w:color="auto"/>
            <w:left w:val="none" w:sz="0" w:space="0" w:color="auto"/>
            <w:bottom w:val="none" w:sz="0" w:space="0" w:color="auto"/>
            <w:right w:val="none" w:sz="0" w:space="0" w:color="auto"/>
          </w:divBdr>
        </w:div>
        <w:div w:id="1303467164">
          <w:marLeft w:val="360"/>
          <w:marRight w:val="0"/>
          <w:marTop w:val="200"/>
          <w:marBottom w:val="0"/>
          <w:divBdr>
            <w:top w:val="none" w:sz="0" w:space="0" w:color="auto"/>
            <w:left w:val="none" w:sz="0" w:space="0" w:color="auto"/>
            <w:bottom w:val="none" w:sz="0" w:space="0" w:color="auto"/>
            <w:right w:val="none" w:sz="0" w:space="0" w:color="auto"/>
          </w:divBdr>
        </w:div>
      </w:divsChild>
    </w:div>
    <w:div w:id="286351725">
      <w:bodyDiv w:val="1"/>
      <w:marLeft w:val="0"/>
      <w:marRight w:val="0"/>
      <w:marTop w:val="0"/>
      <w:marBottom w:val="0"/>
      <w:divBdr>
        <w:top w:val="none" w:sz="0" w:space="0" w:color="auto"/>
        <w:left w:val="none" w:sz="0" w:space="0" w:color="auto"/>
        <w:bottom w:val="none" w:sz="0" w:space="0" w:color="auto"/>
        <w:right w:val="none" w:sz="0" w:space="0" w:color="auto"/>
      </w:divBdr>
      <w:divsChild>
        <w:div w:id="1890413557">
          <w:marLeft w:val="360"/>
          <w:marRight w:val="0"/>
          <w:marTop w:val="200"/>
          <w:marBottom w:val="0"/>
          <w:divBdr>
            <w:top w:val="none" w:sz="0" w:space="0" w:color="auto"/>
            <w:left w:val="none" w:sz="0" w:space="0" w:color="auto"/>
            <w:bottom w:val="none" w:sz="0" w:space="0" w:color="auto"/>
            <w:right w:val="none" w:sz="0" w:space="0" w:color="auto"/>
          </w:divBdr>
        </w:div>
        <w:div w:id="632904500">
          <w:marLeft w:val="1080"/>
          <w:marRight w:val="0"/>
          <w:marTop w:val="100"/>
          <w:marBottom w:val="0"/>
          <w:divBdr>
            <w:top w:val="none" w:sz="0" w:space="0" w:color="auto"/>
            <w:left w:val="none" w:sz="0" w:space="0" w:color="auto"/>
            <w:bottom w:val="none" w:sz="0" w:space="0" w:color="auto"/>
            <w:right w:val="none" w:sz="0" w:space="0" w:color="auto"/>
          </w:divBdr>
        </w:div>
        <w:div w:id="927428456">
          <w:marLeft w:val="1080"/>
          <w:marRight w:val="0"/>
          <w:marTop w:val="100"/>
          <w:marBottom w:val="0"/>
          <w:divBdr>
            <w:top w:val="none" w:sz="0" w:space="0" w:color="auto"/>
            <w:left w:val="none" w:sz="0" w:space="0" w:color="auto"/>
            <w:bottom w:val="none" w:sz="0" w:space="0" w:color="auto"/>
            <w:right w:val="none" w:sz="0" w:space="0" w:color="auto"/>
          </w:divBdr>
        </w:div>
        <w:div w:id="1516267412">
          <w:marLeft w:val="1080"/>
          <w:marRight w:val="0"/>
          <w:marTop w:val="100"/>
          <w:marBottom w:val="0"/>
          <w:divBdr>
            <w:top w:val="none" w:sz="0" w:space="0" w:color="auto"/>
            <w:left w:val="none" w:sz="0" w:space="0" w:color="auto"/>
            <w:bottom w:val="none" w:sz="0" w:space="0" w:color="auto"/>
            <w:right w:val="none" w:sz="0" w:space="0" w:color="auto"/>
          </w:divBdr>
        </w:div>
        <w:div w:id="1386642633">
          <w:marLeft w:val="360"/>
          <w:marRight w:val="0"/>
          <w:marTop w:val="200"/>
          <w:marBottom w:val="0"/>
          <w:divBdr>
            <w:top w:val="none" w:sz="0" w:space="0" w:color="auto"/>
            <w:left w:val="none" w:sz="0" w:space="0" w:color="auto"/>
            <w:bottom w:val="none" w:sz="0" w:space="0" w:color="auto"/>
            <w:right w:val="none" w:sz="0" w:space="0" w:color="auto"/>
          </w:divBdr>
        </w:div>
        <w:div w:id="514616809">
          <w:marLeft w:val="1080"/>
          <w:marRight w:val="0"/>
          <w:marTop w:val="100"/>
          <w:marBottom w:val="0"/>
          <w:divBdr>
            <w:top w:val="none" w:sz="0" w:space="0" w:color="auto"/>
            <w:left w:val="none" w:sz="0" w:space="0" w:color="auto"/>
            <w:bottom w:val="none" w:sz="0" w:space="0" w:color="auto"/>
            <w:right w:val="none" w:sz="0" w:space="0" w:color="auto"/>
          </w:divBdr>
        </w:div>
        <w:div w:id="246041342">
          <w:marLeft w:val="1080"/>
          <w:marRight w:val="0"/>
          <w:marTop w:val="100"/>
          <w:marBottom w:val="0"/>
          <w:divBdr>
            <w:top w:val="none" w:sz="0" w:space="0" w:color="auto"/>
            <w:left w:val="none" w:sz="0" w:space="0" w:color="auto"/>
            <w:bottom w:val="none" w:sz="0" w:space="0" w:color="auto"/>
            <w:right w:val="none" w:sz="0" w:space="0" w:color="auto"/>
          </w:divBdr>
        </w:div>
      </w:divsChild>
    </w:div>
    <w:div w:id="299388086">
      <w:bodyDiv w:val="1"/>
      <w:marLeft w:val="0"/>
      <w:marRight w:val="0"/>
      <w:marTop w:val="0"/>
      <w:marBottom w:val="0"/>
      <w:divBdr>
        <w:top w:val="none" w:sz="0" w:space="0" w:color="auto"/>
        <w:left w:val="none" w:sz="0" w:space="0" w:color="auto"/>
        <w:bottom w:val="none" w:sz="0" w:space="0" w:color="auto"/>
        <w:right w:val="none" w:sz="0" w:space="0" w:color="auto"/>
      </w:divBdr>
      <w:divsChild>
        <w:div w:id="640619519">
          <w:marLeft w:val="360"/>
          <w:marRight w:val="0"/>
          <w:marTop w:val="200"/>
          <w:marBottom w:val="0"/>
          <w:divBdr>
            <w:top w:val="none" w:sz="0" w:space="0" w:color="auto"/>
            <w:left w:val="none" w:sz="0" w:space="0" w:color="auto"/>
            <w:bottom w:val="none" w:sz="0" w:space="0" w:color="auto"/>
            <w:right w:val="none" w:sz="0" w:space="0" w:color="auto"/>
          </w:divBdr>
        </w:div>
        <w:div w:id="886335044">
          <w:marLeft w:val="1080"/>
          <w:marRight w:val="0"/>
          <w:marTop w:val="100"/>
          <w:marBottom w:val="0"/>
          <w:divBdr>
            <w:top w:val="none" w:sz="0" w:space="0" w:color="auto"/>
            <w:left w:val="none" w:sz="0" w:space="0" w:color="auto"/>
            <w:bottom w:val="none" w:sz="0" w:space="0" w:color="auto"/>
            <w:right w:val="none" w:sz="0" w:space="0" w:color="auto"/>
          </w:divBdr>
        </w:div>
        <w:div w:id="934676643">
          <w:marLeft w:val="1800"/>
          <w:marRight w:val="0"/>
          <w:marTop w:val="100"/>
          <w:marBottom w:val="0"/>
          <w:divBdr>
            <w:top w:val="none" w:sz="0" w:space="0" w:color="auto"/>
            <w:left w:val="none" w:sz="0" w:space="0" w:color="auto"/>
            <w:bottom w:val="none" w:sz="0" w:space="0" w:color="auto"/>
            <w:right w:val="none" w:sz="0" w:space="0" w:color="auto"/>
          </w:divBdr>
        </w:div>
        <w:div w:id="1809005323">
          <w:marLeft w:val="1080"/>
          <w:marRight w:val="0"/>
          <w:marTop w:val="100"/>
          <w:marBottom w:val="0"/>
          <w:divBdr>
            <w:top w:val="none" w:sz="0" w:space="0" w:color="auto"/>
            <w:left w:val="none" w:sz="0" w:space="0" w:color="auto"/>
            <w:bottom w:val="none" w:sz="0" w:space="0" w:color="auto"/>
            <w:right w:val="none" w:sz="0" w:space="0" w:color="auto"/>
          </w:divBdr>
        </w:div>
        <w:div w:id="1450777497">
          <w:marLeft w:val="2520"/>
          <w:marRight w:val="0"/>
          <w:marTop w:val="100"/>
          <w:marBottom w:val="0"/>
          <w:divBdr>
            <w:top w:val="none" w:sz="0" w:space="0" w:color="auto"/>
            <w:left w:val="none" w:sz="0" w:space="0" w:color="auto"/>
            <w:bottom w:val="none" w:sz="0" w:space="0" w:color="auto"/>
            <w:right w:val="none" w:sz="0" w:space="0" w:color="auto"/>
          </w:divBdr>
        </w:div>
        <w:div w:id="239751107">
          <w:marLeft w:val="2520"/>
          <w:marRight w:val="0"/>
          <w:marTop w:val="100"/>
          <w:marBottom w:val="0"/>
          <w:divBdr>
            <w:top w:val="none" w:sz="0" w:space="0" w:color="auto"/>
            <w:left w:val="none" w:sz="0" w:space="0" w:color="auto"/>
            <w:bottom w:val="none" w:sz="0" w:space="0" w:color="auto"/>
            <w:right w:val="none" w:sz="0" w:space="0" w:color="auto"/>
          </w:divBdr>
        </w:div>
        <w:div w:id="838807059">
          <w:marLeft w:val="2520"/>
          <w:marRight w:val="0"/>
          <w:marTop w:val="100"/>
          <w:marBottom w:val="0"/>
          <w:divBdr>
            <w:top w:val="none" w:sz="0" w:space="0" w:color="auto"/>
            <w:left w:val="none" w:sz="0" w:space="0" w:color="auto"/>
            <w:bottom w:val="none" w:sz="0" w:space="0" w:color="auto"/>
            <w:right w:val="none" w:sz="0" w:space="0" w:color="auto"/>
          </w:divBdr>
        </w:div>
        <w:div w:id="139663472">
          <w:marLeft w:val="1080"/>
          <w:marRight w:val="0"/>
          <w:marTop w:val="100"/>
          <w:marBottom w:val="0"/>
          <w:divBdr>
            <w:top w:val="none" w:sz="0" w:space="0" w:color="auto"/>
            <w:left w:val="none" w:sz="0" w:space="0" w:color="auto"/>
            <w:bottom w:val="none" w:sz="0" w:space="0" w:color="auto"/>
            <w:right w:val="none" w:sz="0" w:space="0" w:color="auto"/>
          </w:divBdr>
        </w:div>
      </w:divsChild>
    </w:div>
    <w:div w:id="305399230">
      <w:bodyDiv w:val="1"/>
      <w:marLeft w:val="0"/>
      <w:marRight w:val="0"/>
      <w:marTop w:val="0"/>
      <w:marBottom w:val="0"/>
      <w:divBdr>
        <w:top w:val="none" w:sz="0" w:space="0" w:color="auto"/>
        <w:left w:val="none" w:sz="0" w:space="0" w:color="auto"/>
        <w:bottom w:val="none" w:sz="0" w:space="0" w:color="auto"/>
        <w:right w:val="none" w:sz="0" w:space="0" w:color="auto"/>
      </w:divBdr>
      <w:divsChild>
        <w:div w:id="772020228">
          <w:marLeft w:val="360"/>
          <w:marRight w:val="0"/>
          <w:marTop w:val="200"/>
          <w:marBottom w:val="0"/>
          <w:divBdr>
            <w:top w:val="none" w:sz="0" w:space="0" w:color="auto"/>
            <w:left w:val="none" w:sz="0" w:space="0" w:color="auto"/>
            <w:bottom w:val="none" w:sz="0" w:space="0" w:color="auto"/>
            <w:right w:val="none" w:sz="0" w:space="0" w:color="auto"/>
          </w:divBdr>
        </w:div>
        <w:div w:id="892042826">
          <w:marLeft w:val="360"/>
          <w:marRight w:val="0"/>
          <w:marTop w:val="200"/>
          <w:marBottom w:val="0"/>
          <w:divBdr>
            <w:top w:val="none" w:sz="0" w:space="0" w:color="auto"/>
            <w:left w:val="none" w:sz="0" w:space="0" w:color="auto"/>
            <w:bottom w:val="none" w:sz="0" w:space="0" w:color="auto"/>
            <w:right w:val="none" w:sz="0" w:space="0" w:color="auto"/>
          </w:divBdr>
        </w:div>
      </w:divsChild>
    </w:div>
    <w:div w:id="363364078">
      <w:bodyDiv w:val="1"/>
      <w:marLeft w:val="0"/>
      <w:marRight w:val="0"/>
      <w:marTop w:val="0"/>
      <w:marBottom w:val="0"/>
      <w:divBdr>
        <w:top w:val="none" w:sz="0" w:space="0" w:color="auto"/>
        <w:left w:val="none" w:sz="0" w:space="0" w:color="auto"/>
        <w:bottom w:val="none" w:sz="0" w:space="0" w:color="auto"/>
        <w:right w:val="none" w:sz="0" w:space="0" w:color="auto"/>
      </w:divBdr>
    </w:div>
    <w:div w:id="378743689">
      <w:bodyDiv w:val="1"/>
      <w:marLeft w:val="0"/>
      <w:marRight w:val="0"/>
      <w:marTop w:val="0"/>
      <w:marBottom w:val="0"/>
      <w:divBdr>
        <w:top w:val="none" w:sz="0" w:space="0" w:color="auto"/>
        <w:left w:val="none" w:sz="0" w:space="0" w:color="auto"/>
        <w:bottom w:val="none" w:sz="0" w:space="0" w:color="auto"/>
        <w:right w:val="none" w:sz="0" w:space="0" w:color="auto"/>
      </w:divBdr>
    </w:div>
    <w:div w:id="396781750">
      <w:bodyDiv w:val="1"/>
      <w:marLeft w:val="0"/>
      <w:marRight w:val="0"/>
      <w:marTop w:val="0"/>
      <w:marBottom w:val="0"/>
      <w:divBdr>
        <w:top w:val="none" w:sz="0" w:space="0" w:color="auto"/>
        <w:left w:val="none" w:sz="0" w:space="0" w:color="auto"/>
        <w:bottom w:val="none" w:sz="0" w:space="0" w:color="auto"/>
        <w:right w:val="none" w:sz="0" w:space="0" w:color="auto"/>
      </w:divBdr>
      <w:divsChild>
        <w:div w:id="1310091153">
          <w:marLeft w:val="360"/>
          <w:marRight w:val="0"/>
          <w:marTop w:val="200"/>
          <w:marBottom w:val="0"/>
          <w:divBdr>
            <w:top w:val="none" w:sz="0" w:space="0" w:color="auto"/>
            <w:left w:val="none" w:sz="0" w:space="0" w:color="auto"/>
            <w:bottom w:val="none" w:sz="0" w:space="0" w:color="auto"/>
            <w:right w:val="none" w:sz="0" w:space="0" w:color="auto"/>
          </w:divBdr>
        </w:div>
        <w:div w:id="150760125">
          <w:marLeft w:val="1080"/>
          <w:marRight w:val="0"/>
          <w:marTop w:val="100"/>
          <w:marBottom w:val="0"/>
          <w:divBdr>
            <w:top w:val="none" w:sz="0" w:space="0" w:color="auto"/>
            <w:left w:val="none" w:sz="0" w:space="0" w:color="auto"/>
            <w:bottom w:val="none" w:sz="0" w:space="0" w:color="auto"/>
            <w:right w:val="none" w:sz="0" w:space="0" w:color="auto"/>
          </w:divBdr>
        </w:div>
        <w:div w:id="968439191">
          <w:marLeft w:val="1080"/>
          <w:marRight w:val="0"/>
          <w:marTop w:val="100"/>
          <w:marBottom w:val="0"/>
          <w:divBdr>
            <w:top w:val="none" w:sz="0" w:space="0" w:color="auto"/>
            <w:left w:val="none" w:sz="0" w:space="0" w:color="auto"/>
            <w:bottom w:val="none" w:sz="0" w:space="0" w:color="auto"/>
            <w:right w:val="none" w:sz="0" w:space="0" w:color="auto"/>
          </w:divBdr>
        </w:div>
        <w:div w:id="367993785">
          <w:marLeft w:val="360"/>
          <w:marRight w:val="0"/>
          <w:marTop w:val="200"/>
          <w:marBottom w:val="0"/>
          <w:divBdr>
            <w:top w:val="none" w:sz="0" w:space="0" w:color="auto"/>
            <w:left w:val="none" w:sz="0" w:space="0" w:color="auto"/>
            <w:bottom w:val="none" w:sz="0" w:space="0" w:color="auto"/>
            <w:right w:val="none" w:sz="0" w:space="0" w:color="auto"/>
          </w:divBdr>
        </w:div>
        <w:div w:id="1756707772">
          <w:marLeft w:val="360"/>
          <w:marRight w:val="0"/>
          <w:marTop w:val="200"/>
          <w:marBottom w:val="0"/>
          <w:divBdr>
            <w:top w:val="none" w:sz="0" w:space="0" w:color="auto"/>
            <w:left w:val="none" w:sz="0" w:space="0" w:color="auto"/>
            <w:bottom w:val="none" w:sz="0" w:space="0" w:color="auto"/>
            <w:right w:val="none" w:sz="0" w:space="0" w:color="auto"/>
          </w:divBdr>
        </w:div>
        <w:div w:id="188105880">
          <w:marLeft w:val="1080"/>
          <w:marRight w:val="0"/>
          <w:marTop w:val="100"/>
          <w:marBottom w:val="0"/>
          <w:divBdr>
            <w:top w:val="none" w:sz="0" w:space="0" w:color="auto"/>
            <w:left w:val="none" w:sz="0" w:space="0" w:color="auto"/>
            <w:bottom w:val="none" w:sz="0" w:space="0" w:color="auto"/>
            <w:right w:val="none" w:sz="0" w:space="0" w:color="auto"/>
          </w:divBdr>
        </w:div>
      </w:divsChild>
    </w:div>
    <w:div w:id="453672854">
      <w:bodyDiv w:val="1"/>
      <w:marLeft w:val="0"/>
      <w:marRight w:val="0"/>
      <w:marTop w:val="0"/>
      <w:marBottom w:val="0"/>
      <w:divBdr>
        <w:top w:val="none" w:sz="0" w:space="0" w:color="auto"/>
        <w:left w:val="none" w:sz="0" w:space="0" w:color="auto"/>
        <w:bottom w:val="none" w:sz="0" w:space="0" w:color="auto"/>
        <w:right w:val="none" w:sz="0" w:space="0" w:color="auto"/>
      </w:divBdr>
    </w:div>
    <w:div w:id="468211039">
      <w:bodyDiv w:val="1"/>
      <w:marLeft w:val="0"/>
      <w:marRight w:val="0"/>
      <w:marTop w:val="0"/>
      <w:marBottom w:val="0"/>
      <w:divBdr>
        <w:top w:val="none" w:sz="0" w:space="0" w:color="auto"/>
        <w:left w:val="none" w:sz="0" w:space="0" w:color="auto"/>
        <w:bottom w:val="none" w:sz="0" w:space="0" w:color="auto"/>
        <w:right w:val="none" w:sz="0" w:space="0" w:color="auto"/>
      </w:divBdr>
    </w:div>
    <w:div w:id="495271353">
      <w:bodyDiv w:val="1"/>
      <w:marLeft w:val="0"/>
      <w:marRight w:val="0"/>
      <w:marTop w:val="0"/>
      <w:marBottom w:val="0"/>
      <w:divBdr>
        <w:top w:val="none" w:sz="0" w:space="0" w:color="auto"/>
        <w:left w:val="none" w:sz="0" w:space="0" w:color="auto"/>
        <w:bottom w:val="none" w:sz="0" w:space="0" w:color="auto"/>
        <w:right w:val="none" w:sz="0" w:space="0" w:color="auto"/>
      </w:divBdr>
    </w:div>
    <w:div w:id="554967550">
      <w:bodyDiv w:val="1"/>
      <w:marLeft w:val="0"/>
      <w:marRight w:val="0"/>
      <w:marTop w:val="0"/>
      <w:marBottom w:val="0"/>
      <w:divBdr>
        <w:top w:val="none" w:sz="0" w:space="0" w:color="auto"/>
        <w:left w:val="none" w:sz="0" w:space="0" w:color="auto"/>
        <w:bottom w:val="none" w:sz="0" w:space="0" w:color="auto"/>
        <w:right w:val="none" w:sz="0" w:space="0" w:color="auto"/>
      </w:divBdr>
    </w:div>
    <w:div w:id="692221547">
      <w:bodyDiv w:val="1"/>
      <w:marLeft w:val="0"/>
      <w:marRight w:val="0"/>
      <w:marTop w:val="0"/>
      <w:marBottom w:val="0"/>
      <w:divBdr>
        <w:top w:val="none" w:sz="0" w:space="0" w:color="auto"/>
        <w:left w:val="none" w:sz="0" w:space="0" w:color="auto"/>
        <w:bottom w:val="none" w:sz="0" w:space="0" w:color="auto"/>
        <w:right w:val="none" w:sz="0" w:space="0" w:color="auto"/>
      </w:divBdr>
      <w:divsChild>
        <w:div w:id="99496947">
          <w:marLeft w:val="360"/>
          <w:marRight w:val="0"/>
          <w:marTop w:val="200"/>
          <w:marBottom w:val="0"/>
          <w:divBdr>
            <w:top w:val="none" w:sz="0" w:space="0" w:color="auto"/>
            <w:left w:val="none" w:sz="0" w:space="0" w:color="auto"/>
            <w:bottom w:val="none" w:sz="0" w:space="0" w:color="auto"/>
            <w:right w:val="none" w:sz="0" w:space="0" w:color="auto"/>
          </w:divBdr>
        </w:div>
        <w:div w:id="1760516549">
          <w:marLeft w:val="360"/>
          <w:marRight w:val="0"/>
          <w:marTop w:val="200"/>
          <w:marBottom w:val="0"/>
          <w:divBdr>
            <w:top w:val="none" w:sz="0" w:space="0" w:color="auto"/>
            <w:left w:val="none" w:sz="0" w:space="0" w:color="auto"/>
            <w:bottom w:val="none" w:sz="0" w:space="0" w:color="auto"/>
            <w:right w:val="none" w:sz="0" w:space="0" w:color="auto"/>
          </w:divBdr>
        </w:div>
        <w:div w:id="1836607873">
          <w:marLeft w:val="360"/>
          <w:marRight w:val="0"/>
          <w:marTop w:val="200"/>
          <w:marBottom w:val="0"/>
          <w:divBdr>
            <w:top w:val="none" w:sz="0" w:space="0" w:color="auto"/>
            <w:left w:val="none" w:sz="0" w:space="0" w:color="auto"/>
            <w:bottom w:val="none" w:sz="0" w:space="0" w:color="auto"/>
            <w:right w:val="none" w:sz="0" w:space="0" w:color="auto"/>
          </w:divBdr>
        </w:div>
        <w:div w:id="1854951248">
          <w:marLeft w:val="360"/>
          <w:marRight w:val="0"/>
          <w:marTop w:val="200"/>
          <w:marBottom w:val="0"/>
          <w:divBdr>
            <w:top w:val="none" w:sz="0" w:space="0" w:color="auto"/>
            <w:left w:val="none" w:sz="0" w:space="0" w:color="auto"/>
            <w:bottom w:val="none" w:sz="0" w:space="0" w:color="auto"/>
            <w:right w:val="none" w:sz="0" w:space="0" w:color="auto"/>
          </w:divBdr>
        </w:div>
        <w:div w:id="1784847">
          <w:marLeft w:val="360"/>
          <w:marRight w:val="0"/>
          <w:marTop w:val="200"/>
          <w:marBottom w:val="0"/>
          <w:divBdr>
            <w:top w:val="none" w:sz="0" w:space="0" w:color="auto"/>
            <w:left w:val="none" w:sz="0" w:space="0" w:color="auto"/>
            <w:bottom w:val="none" w:sz="0" w:space="0" w:color="auto"/>
            <w:right w:val="none" w:sz="0" w:space="0" w:color="auto"/>
          </w:divBdr>
        </w:div>
        <w:div w:id="1551041187">
          <w:marLeft w:val="360"/>
          <w:marRight w:val="0"/>
          <w:marTop w:val="200"/>
          <w:marBottom w:val="0"/>
          <w:divBdr>
            <w:top w:val="none" w:sz="0" w:space="0" w:color="auto"/>
            <w:left w:val="none" w:sz="0" w:space="0" w:color="auto"/>
            <w:bottom w:val="none" w:sz="0" w:space="0" w:color="auto"/>
            <w:right w:val="none" w:sz="0" w:space="0" w:color="auto"/>
          </w:divBdr>
        </w:div>
      </w:divsChild>
    </w:div>
    <w:div w:id="693534370">
      <w:bodyDiv w:val="1"/>
      <w:marLeft w:val="0"/>
      <w:marRight w:val="0"/>
      <w:marTop w:val="0"/>
      <w:marBottom w:val="0"/>
      <w:divBdr>
        <w:top w:val="none" w:sz="0" w:space="0" w:color="auto"/>
        <w:left w:val="none" w:sz="0" w:space="0" w:color="auto"/>
        <w:bottom w:val="none" w:sz="0" w:space="0" w:color="auto"/>
        <w:right w:val="none" w:sz="0" w:space="0" w:color="auto"/>
      </w:divBdr>
      <w:divsChild>
        <w:div w:id="1618024215">
          <w:marLeft w:val="360"/>
          <w:marRight w:val="0"/>
          <w:marTop w:val="200"/>
          <w:marBottom w:val="0"/>
          <w:divBdr>
            <w:top w:val="none" w:sz="0" w:space="0" w:color="auto"/>
            <w:left w:val="none" w:sz="0" w:space="0" w:color="auto"/>
            <w:bottom w:val="none" w:sz="0" w:space="0" w:color="auto"/>
            <w:right w:val="none" w:sz="0" w:space="0" w:color="auto"/>
          </w:divBdr>
        </w:div>
        <w:div w:id="285938102">
          <w:marLeft w:val="360"/>
          <w:marRight w:val="0"/>
          <w:marTop w:val="200"/>
          <w:marBottom w:val="0"/>
          <w:divBdr>
            <w:top w:val="none" w:sz="0" w:space="0" w:color="auto"/>
            <w:left w:val="none" w:sz="0" w:space="0" w:color="auto"/>
            <w:bottom w:val="none" w:sz="0" w:space="0" w:color="auto"/>
            <w:right w:val="none" w:sz="0" w:space="0" w:color="auto"/>
          </w:divBdr>
        </w:div>
        <w:div w:id="593780303">
          <w:marLeft w:val="360"/>
          <w:marRight w:val="0"/>
          <w:marTop w:val="200"/>
          <w:marBottom w:val="0"/>
          <w:divBdr>
            <w:top w:val="none" w:sz="0" w:space="0" w:color="auto"/>
            <w:left w:val="none" w:sz="0" w:space="0" w:color="auto"/>
            <w:bottom w:val="none" w:sz="0" w:space="0" w:color="auto"/>
            <w:right w:val="none" w:sz="0" w:space="0" w:color="auto"/>
          </w:divBdr>
        </w:div>
      </w:divsChild>
    </w:div>
    <w:div w:id="752359281">
      <w:bodyDiv w:val="1"/>
      <w:marLeft w:val="0"/>
      <w:marRight w:val="0"/>
      <w:marTop w:val="0"/>
      <w:marBottom w:val="0"/>
      <w:divBdr>
        <w:top w:val="none" w:sz="0" w:space="0" w:color="auto"/>
        <w:left w:val="none" w:sz="0" w:space="0" w:color="auto"/>
        <w:bottom w:val="none" w:sz="0" w:space="0" w:color="auto"/>
        <w:right w:val="none" w:sz="0" w:space="0" w:color="auto"/>
      </w:divBdr>
    </w:div>
    <w:div w:id="810361975">
      <w:bodyDiv w:val="1"/>
      <w:marLeft w:val="0"/>
      <w:marRight w:val="0"/>
      <w:marTop w:val="0"/>
      <w:marBottom w:val="0"/>
      <w:divBdr>
        <w:top w:val="none" w:sz="0" w:space="0" w:color="auto"/>
        <w:left w:val="none" w:sz="0" w:space="0" w:color="auto"/>
        <w:bottom w:val="none" w:sz="0" w:space="0" w:color="auto"/>
        <w:right w:val="none" w:sz="0" w:space="0" w:color="auto"/>
      </w:divBdr>
    </w:div>
    <w:div w:id="832376616">
      <w:bodyDiv w:val="1"/>
      <w:marLeft w:val="0"/>
      <w:marRight w:val="0"/>
      <w:marTop w:val="0"/>
      <w:marBottom w:val="0"/>
      <w:divBdr>
        <w:top w:val="none" w:sz="0" w:space="0" w:color="auto"/>
        <w:left w:val="none" w:sz="0" w:space="0" w:color="auto"/>
        <w:bottom w:val="none" w:sz="0" w:space="0" w:color="auto"/>
        <w:right w:val="none" w:sz="0" w:space="0" w:color="auto"/>
      </w:divBdr>
      <w:divsChild>
        <w:div w:id="1458374758">
          <w:marLeft w:val="360"/>
          <w:marRight w:val="0"/>
          <w:marTop w:val="200"/>
          <w:marBottom w:val="0"/>
          <w:divBdr>
            <w:top w:val="none" w:sz="0" w:space="0" w:color="auto"/>
            <w:left w:val="none" w:sz="0" w:space="0" w:color="auto"/>
            <w:bottom w:val="none" w:sz="0" w:space="0" w:color="auto"/>
            <w:right w:val="none" w:sz="0" w:space="0" w:color="auto"/>
          </w:divBdr>
        </w:div>
        <w:div w:id="558903203">
          <w:marLeft w:val="1080"/>
          <w:marRight w:val="0"/>
          <w:marTop w:val="100"/>
          <w:marBottom w:val="0"/>
          <w:divBdr>
            <w:top w:val="none" w:sz="0" w:space="0" w:color="auto"/>
            <w:left w:val="none" w:sz="0" w:space="0" w:color="auto"/>
            <w:bottom w:val="none" w:sz="0" w:space="0" w:color="auto"/>
            <w:right w:val="none" w:sz="0" w:space="0" w:color="auto"/>
          </w:divBdr>
        </w:div>
        <w:div w:id="373164364">
          <w:marLeft w:val="1080"/>
          <w:marRight w:val="0"/>
          <w:marTop w:val="100"/>
          <w:marBottom w:val="0"/>
          <w:divBdr>
            <w:top w:val="none" w:sz="0" w:space="0" w:color="auto"/>
            <w:left w:val="none" w:sz="0" w:space="0" w:color="auto"/>
            <w:bottom w:val="none" w:sz="0" w:space="0" w:color="auto"/>
            <w:right w:val="none" w:sz="0" w:space="0" w:color="auto"/>
          </w:divBdr>
        </w:div>
        <w:div w:id="699743636">
          <w:marLeft w:val="1080"/>
          <w:marRight w:val="0"/>
          <w:marTop w:val="100"/>
          <w:marBottom w:val="0"/>
          <w:divBdr>
            <w:top w:val="none" w:sz="0" w:space="0" w:color="auto"/>
            <w:left w:val="none" w:sz="0" w:space="0" w:color="auto"/>
            <w:bottom w:val="none" w:sz="0" w:space="0" w:color="auto"/>
            <w:right w:val="none" w:sz="0" w:space="0" w:color="auto"/>
          </w:divBdr>
        </w:div>
        <w:div w:id="436290900">
          <w:marLeft w:val="1080"/>
          <w:marRight w:val="0"/>
          <w:marTop w:val="100"/>
          <w:marBottom w:val="0"/>
          <w:divBdr>
            <w:top w:val="none" w:sz="0" w:space="0" w:color="auto"/>
            <w:left w:val="none" w:sz="0" w:space="0" w:color="auto"/>
            <w:bottom w:val="none" w:sz="0" w:space="0" w:color="auto"/>
            <w:right w:val="none" w:sz="0" w:space="0" w:color="auto"/>
          </w:divBdr>
        </w:div>
      </w:divsChild>
    </w:div>
    <w:div w:id="979849423">
      <w:bodyDiv w:val="1"/>
      <w:marLeft w:val="0"/>
      <w:marRight w:val="0"/>
      <w:marTop w:val="0"/>
      <w:marBottom w:val="0"/>
      <w:divBdr>
        <w:top w:val="none" w:sz="0" w:space="0" w:color="auto"/>
        <w:left w:val="none" w:sz="0" w:space="0" w:color="auto"/>
        <w:bottom w:val="none" w:sz="0" w:space="0" w:color="auto"/>
        <w:right w:val="none" w:sz="0" w:space="0" w:color="auto"/>
      </w:divBdr>
      <w:divsChild>
        <w:div w:id="1713075330">
          <w:marLeft w:val="0"/>
          <w:marRight w:val="0"/>
          <w:marTop w:val="0"/>
          <w:marBottom w:val="0"/>
          <w:divBdr>
            <w:top w:val="none" w:sz="0" w:space="0" w:color="auto"/>
            <w:left w:val="none" w:sz="0" w:space="0" w:color="auto"/>
            <w:bottom w:val="none" w:sz="0" w:space="0" w:color="auto"/>
            <w:right w:val="none" w:sz="0" w:space="0" w:color="auto"/>
          </w:divBdr>
          <w:divsChild>
            <w:div w:id="1804352222">
              <w:marLeft w:val="0"/>
              <w:marRight w:val="0"/>
              <w:marTop w:val="0"/>
              <w:marBottom w:val="0"/>
              <w:divBdr>
                <w:top w:val="none" w:sz="0" w:space="0" w:color="auto"/>
                <w:left w:val="none" w:sz="0" w:space="0" w:color="auto"/>
                <w:bottom w:val="none" w:sz="0" w:space="0" w:color="auto"/>
                <w:right w:val="none" w:sz="0" w:space="0" w:color="auto"/>
              </w:divBdr>
              <w:divsChild>
                <w:div w:id="98909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761809">
      <w:bodyDiv w:val="1"/>
      <w:marLeft w:val="0"/>
      <w:marRight w:val="0"/>
      <w:marTop w:val="0"/>
      <w:marBottom w:val="0"/>
      <w:divBdr>
        <w:top w:val="none" w:sz="0" w:space="0" w:color="auto"/>
        <w:left w:val="none" w:sz="0" w:space="0" w:color="auto"/>
        <w:bottom w:val="none" w:sz="0" w:space="0" w:color="auto"/>
        <w:right w:val="none" w:sz="0" w:space="0" w:color="auto"/>
      </w:divBdr>
      <w:divsChild>
        <w:div w:id="837769436">
          <w:marLeft w:val="360"/>
          <w:marRight w:val="0"/>
          <w:marTop w:val="200"/>
          <w:marBottom w:val="0"/>
          <w:divBdr>
            <w:top w:val="none" w:sz="0" w:space="0" w:color="auto"/>
            <w:left w:val="none" w:sz="0" w:space="0" w:color="auto"/>
            <w:bottom w:val="none" w:sz="0" w:space="0" w:color="auto"/>
            <w:right w:val="none" w:sz="0" w:space="0" w:color="auto"/>
          </w:divBdr>
        </w:div>
        <w:div w:id="2051110047">
          <w:marLeft w:val="360"/>
          <w:marRight w:val="0"/>
          <w:marTop w:val="200"/>
          <w:marBottom w:val="0"/>
          <w:divBdr>
            <w:top w:val="none" w:sz="0" w:space="0" w:color="auto"/>
            <w:left w:val="none" w:sz="0" w:space="0" w:color="auto"/>
            <w:bottom w:val="none" w:sz="0" w:space="0" w:color="auto"/>
            <w:right w:val="none" w:sz="0" w:space="0" w:color="auto"/>
          </w:divBdr>
        </w:div>
        <w:div w:id="649484273">
          <w:marLeft w:val="360"/>
          <w:marRight w:val="0"/>
          <w:marTop w:val="200"/>
          <w:marBottom w:val="0"/>
          <w:divBdr>
            <w:top w:val="none" w:sz="0" w:space="0" w:color="auto"/>
            <w:left w:val="none" w:sz="0" w:space="0" w:color="auto"/>
            <w:bottom w:val="none" w:sz="0" w:space="0" w:color="auto"/>
            <w:right w:val="none" w:sz="0" w:space="0" w:color="auto"/>
          </w:divBdr>
        </w:div>
        <w:div w:id="1878470471">
          <w:marLeft w:val="360"/>
          <w:marRight w:val="0"/>
          <w:marTop w:val="200"/>
          <w:marBottom w:val="0"/>
          <w:divBdr>
            <w:top w:val="none" w:sz="0" w:space="0" w:color="auto"/>
            <w:left w:val="none" w:sz="0" w:space="0" w:color="auto"/>
            <w:bottom w:val="none" w:sz="0" w:space="0" w:color="auto"/>
            <w:right w:val="none" w:sz="0" w:space="0" w:color="auto"/>
          </w:divBdr>
        </w:div>
      </w:divsChild>
    </w:div>
    <w:div w:id="1042169687">
      <w:bodyDiv w:val="1"/>
      <w:marLeft w:val="0"/>
      <w:marRight w:val="0"/>
      <w:marTop w:val="0"/>
      <w:marBottom w:val="0"/>
      <w:divBdr>
        <w:top w:val="none" w:sz="0" w:space="0" w:color="auto"/>
        <w:left w:val="none" w:sz="0" w:space="0" w:color="auto"/>
        <w:bottom w:val="none" w:sz="0" w:space="0" w:color="auto"/>
        <w:right w:val="none" w:sz="0" w:space="0" w:color="auto"/>
      </w:divBdr>
      <w:divsChild>
        <w:div w:id="1586954929">
          <w:marLeft w:val="806"/>
          <w:marRight w:val="0"/>
          <w:marTop w:val="200"/>
          <w:marBottom w:val="0"/>
          <w:divBdr>
            <w:top w:val="none" w:sz="0" w:space="0" w:color="auto"/>
            <w:left w:val="none" w:sz="0" w:space="0" w:color="auto"/>
            <w:bottom w:val="none" w:sz="0" w:space="0" w:color="auto"/>
            <w:right w:val="none" w:sz="0" w:space="0" w:color="auto"/>
          </w:divBdr>
        </w:div>
        <w:div w:id="775176778">
          <w:marLeft w:val="806"/>
          <w:marRight w:val="0"/>
          <w:marTop w:val="200"/>
          <w:marBottom w:val="0"/>
          <w:divBdr>
            <w:top w:val="none" w:sz="0" w:space="0" w:color="auto"/>
            <w:left w:val="none" w:sz="0" w:space="0" w:color="auto"/>
            <w:bottom w:val="none" w:sz="0" w:space="0" w:color="auto"/>
            <w:right w:val="none" w:sz="0" w:space="0" w:color="auto"/>
          </w:divBdr>
        </w:div>
        <w:div w:id="1488472689">
          <w:marLeft w:val="806"/>
          <w:marRight w:val="0"/>
          <w:marTop w:val="200"/>
          <w:marBottom w:val="0"/>
          <w:divBdr>
            <w:top w:val="none" w:sz="0" w:space="0" w:color="auto"/>
            <w:left w:val="none" w:sz="0" w:space="0" w:color="auto"/>
            <w:bottom w:val="none" w:sz="0" w:space="0" w:color="auto"/>
            <w:right w:val="none" w:sz="0" w:space="0" w:color="auto"/>
          </w:divBdr>
        </w:div>
        <w:div w:id="492259189">
          <w:marLeft w:val="806"/>
          <w:marRight w:val="0"/>
          <w:marTop w:val="200"/>
          <w:marBottom w:val="0"/>
          <w:divBdr>
            <w:top w:val="none" w:sz="0" w:space="0" w:color="auto"/>
            <w:left w:val="none" w:sz="0" w:space="0" w:color="auto"/>
            <w:bottom w:val="none" w:sz="0" w:space="0" w:color="auto"/>
            <w:right w:val="none" w:sz="0" w:space="0" w:color="auto"/>
          </w:divBdr>
        </w:div>
        <w:div w:id="1744718735">
          <w:marLeft w:val="806"/>
          <w:marRight w:val="0"/>
          <w:marTop w:val="200"/>
          <w:marBottom w:val="0"/>
          <w:divBdr>
            <w:top w:val="none" w:sz="0" w:space="0" w:color="auto"/>
            <w:left w:val="none" w:sz="0" w:space="0" w:color="auto"/>
            <w:bottom w:val="none" w:sz="0" w:space="0" w:color="auto"/>
            <w:right w:val="none" w:sz="0" w:space="0" w:color="auto"/>
          </w:divBdr>
        </w:div>
      </w:divsChild>
    </w:div>
    <w:div w:id="1066611851">
      <w:bodyDiv w:val="1"/>
      <w:marLeft w:val="0"/>
      <w:marRight w:val="0"/>
      <w:marTop w:val="0"/>
      <w:marBottom w:val="0"/>
      <w:divBdr>
        <w:top w:val="none" w:sz="0" w:space="0" w:color="auto"/>
        <w:left w:val="none" w:sz="0" w:space="0" w:color="auto"/>
        <w:bottom w:val="none" w:sz="0" w:space="0" w:color="auto"/>
        <w:right w:val="none" w:sz="0" w:space="0" w:color="auto"/>
      </w:divBdr>
    </w:div>
    <w:div w:id="1069303664">
      <w:bodyDiv w:val="1"/>
      <w:marLeft w:val="0"/>
      <w:marRight w:val="0"/>
      <w:marTop w:val="0"/>
      <w:marBottom w:val="0"/>
      <w:divBdr>
        <w:top w:val="none" w:sz="0" w:space="0" w:color="auto"/>
        <w:left w:val="none" w:sz="0" w:space="0" w:color="auto"/>
        <w:bottom w:val="none" w:sz="0" w:space="0" w:color="auto"/>
        <w:right w:val="none" w:sz="0" w:space="0" w:color="auto"/>
      </w:divBdr>
      <w:divsChild>
        <w:div w:id="428358369">
          <w:marLeft w:val="360"/>
          <w:marRight w:val="0"/>
          <w:marTop w:val="200"/>
          <w:marBottom w:val="0"/>
          <w:divBdr>
            <w:top w:val="none" w:sz="0" w:space="0" w:color="auto"/>
            <w:left w:val="none" w:sz="0" w:space="0" w:color="auto"/>
            <w:bottom w:val="none" w:sz="0" w:space="0" w:color="auto"/>
            <w:right w:val="none" w:sz="0" w:space="0" w:color="auto"/>
          </w:divBdr>
        </w:div>
        <w:div w:id="558789671">
          <w:marLeft w:val="360"/>
          <w:marRight w:val="0"/>
          <w:marTop w:val="200"/>
          <w:marBottom w:val="0"/>
          <w:divBdr>
            <w:top w:val="none" w:sz="0" w:space="0" w:color="auto"/>
            <w:left w:val="none" w:sz="0" w:space="0" w:color="auto"/>
            <w:bottom w:val="none" w:sz="0" w:space="0" w:color="auto"/>
            <w:right w:val="none" w:sz="0" w:space="0" w:color="auto"/>
          </w:divBdr>
        </w:div>
        <w:div w:id="1380740073">
          <w:marLeft w:val="360"/>
          <w:marRight w:val="0"/>
          <w:marTop w:val="200"/>
          <w:marBottom w:val="0"/>
          <w:divBdr>
            <w:top w:val="none" w:sz="0" w:space="0" w:color="auto"/>
            <w:left w:val="none" w:sz="0" w:space="0" w:color="auto"/>
            <w:bottom w:val="none" w:sz="0" w:space="0" w:color="auto"/>
            <w:right w:val="none" w:sz="0" w:space="0" w:color="auto"/>
          </w:divBdr>
        </w:div>
        <w:div w:id="1679769189">
          <w:marLeft w:val="360"/>
          <w:marRight w:val="0"/>
          <w:marTop w:val="200"/>
          <w:marBottom w:val="0"/>
          <w:divBdr>
            <w:top w:val="none" w:sz="0" w:space="0" w:color="auto"/>
            <w:left w:val="none" w:sz="0" w:space="0" w:color="auto"/>
            <w:bottom w:val="none" w:sz="0" w:space="0" w:color="auto"/>
            <w:right w:val="none" w:sz="0" w:space="0" w:color="auto"/>
          </w:divBdr>
        </w:div>
        <w:div w:id="1898007215">
          <w:marLeft w:val="360"/>
          <w:marRight w:val="0"/>
          <w:marTop w:val="200"/>
          <w:marBottom w:val="0"/>
          <w:divBdr>
            <w:top w:val="none" w:sz="0" w:space="0" w:color="auto"/>
            <w:left w:val="none" w:sz="0" w:space="0" w:color="auto"/>
            <w:bottom w:val="none" w:sz="0" w:space="0" w:color="auto"/>
            <w:right w:val="none" w:sz="0" w:space="0" w:color="auto"/>
          </w:divBdr>
        </w:div>
      </w:divsChild>
    </w:div>
    <w:div w:id="1220287766">
      <w:bodyDiv w:val="1"/>
      <w:marLeft w:val="0"/>
      <w:marRight w:val="0"/>
      <w:marTop w:val="0"/>
      <w:marBottom w:val="0"/>
      <w:divBdr>
        <w:top w:val="none" w:sz="0" w:space="0" w:color="auto"/>
        <w:left w:val="none" w:sz="0" w:space="0" w:color="auto"/>
        <w:bottom w:val="none" w:sz="0" w:space="0" w:color="auto"/>
        <w:right w:val="none" w:sz="0" w:space="0" w:color="auto"/>
      </w:divBdr>
    </w:div>
    <w:div w:id="1223785806">
      <w:bodyDiv w:val="1"/>
      <w:marLeft w:val="0"/>
      <w:marRight w:val="0"/>
      <w:marTop w:val="0"/>
      <w:marBottom w:val="0"/>
      <w:divBdr>
        <w:top w:val="none" w:sz="0" w:space="0" w:color="auto"/>
        <w:left w:val="none" w:sz="0" w:space="0" w:color="auto"/>
        <w:bottom w:val="none" w:sz="0" w:space="0" w:color="auto"/>
        <w:right w:val="none" w:sz="0" w:space="0" w:color="auto"/>
      </w:divBdr>
      <w:divsChild>
        <w:div w:id="2047681494">
          <w:marLeft w:val="0"/>
          <w:marRight w:val="0"/>
          <w:marTop w:val="0"/>
          <w:marBottom w:val="0"/>
          <w:divBdr>
            <w:top w:val="none" w:sz="0" w:space="0" w:color="auto"/>
            <w:left w:val="none" w:sz="0" w:space="0" w:color="auto"/>
            <w:bottom w:val="none" w:sz="0" w:space="0" w:color="auto"/>
            <w:right w:val="none" w:sz="0" w:space="0" w:color="auto"/>
          </w:divBdr>
          <w:divsChild>
            <w:div w:id="365368938">
              <w:marLeft w:val="0"/>
              <w:marRight w:val="0"/>
              <w:marTop w:val="0"/>
              <w:marBottom w:val="0"/>
              <w:divBdr>
                <w:top w:val="none" w:sz="0" w:space="0" w:color="auto"/>
                <w:left w:val="none" w:sz="0" w:space="0" w:color="auto"/>
                <w:bottom w:val="none" w:sz="0" w:space="0" w:color="auto"/>
                <w:right w:val="none" w:sz="0" w:space="0" w:color="auto"/>
              </w:divBdr>
              <w:divsChild>
                <w:div w:id="704909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04281">
          <w:marLeft w:val="0"/>
          <w:marRight w:val="0"/>
          <w:marTop w:val="0"/>
          <w:marBottom w:val="0"/>
          <w:divBdr>
            <w:top w:val="none" w:sz="0" w:space="0" w:color="auto"/>
            <w:left w:val="none" w:sz="0" w:space="0" w:color="auto"/>
            <w:bottom w:val="none" w:sz="0" w:space="0" w:color="auto"/>
            <w:right w:val="none" w:sz="0" w:space="0" w:color="auto"/>
          </w:divBdr>
          <w:divsChild>
            <w:div w:id="403719366">
              <w:marLeft w:val="0"/>
              <w:marRight w:val="0"/>
              <w:marTop w:val="0"/>
              <w:marBottom w:val="0"/>
              <w:divBdr>
                <w:top w:val="none" w:sz="0" w:space="0" w:color="auto"/>
                <w:left w:val="none" w:sz="0" w:space="0" w:color="auto"/>
                <w:bottom w:val="none" w:sz="0" w:space="0" w:color="auto"/>
                <w:right w:val="none" w:sz="0" w:space="0" w:color="auto"/>
              </w:divBdr>
              <w:divsChild>
                <w:div w:id="2013947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5043290">
      <w:bodyDiv w:val="1"/>
      <w:marLeft w:val="0"/>
      <w:marRight w:val="0"/>
      <w:marTop w:val="0"/>
      <w:marBottom w:val="0"/>
      <w:divBdr>
        <w:top w:val="none" w:sz="0" w:space="0" w:color="auto"/>
        <w:left w:val="none" w:sz="0" w:space="0" w:color="auto"/>
        <w:bottom w:val="none" w:sz="0" w:space="0" w:color="auto"/>
        <w:right w:val="none" w:sz="0" w:space="0" w:color="auto"/>
      </w:divBdr>
      <w:divsChild>
        <w:div w:id="804351218">
          <w:marLeft w:val="0"/>
          <w:marRight w:val="0"/>
          <w:marTop w:val="0"/>
          <w:marBottom w:val="0"/>
          <w:divBdr>
            <w:top w:val="none" w:sz="0" w:space="0" w:color="auto"/>
            <w:left w:val="none" w:sz="0" w:space="0" w:color="auto"/>
            <w:bottom w:val="none" w:sz="0" w:space="0" w:color="auto"/>
            <w:right w:val="none" w:sz="0" w:space="0" w:color="auto"/>
          </w:divBdr>
          <w:divsChild>
            <w:div w:id="1885630496">
              <w:marLeft w:val="0"/>
              <w:marRight w:val="0"/>
              <w:marTop w:val="0"/>
              <w:marBottom w:val="480"/>
              <w:divBdr>
                <w:top w:val="none" w:sz="0" w:space="0" w:color="auto"/>
                <w:left w:val="none" w:sz="0" w:space="0" w:color="auto"/>
                <w:bottom w:val="none" w:sz="0" w:space="0" w:color="auto"/>
                <w:right w:val="none" w:sz="0" w:space="0" w:color="auto"/>
              </w:divBdr>
            </w:div>
          </w:divsChild>
        </w:div>
        <w:div w:id="950359208">
          <w:marLeft w:val="0"/>
          <w:marRight w:val="0"/>
          <w:marTop w:val="0"/>
          <w:marBottom w:val="0"/>
          <w:divBdr>
            <w:top w:val="none" w:sz="0" w:space="0" w:color="auto"/>
            <w:left w:val="none" w:sz="0" w:space="0" w:color="auto"/>
            <w:bottom w:val="none" w:sz="0" w:space="0" w:color="auto"/>
            <w:right w:val="none" w:sz="0" w:space="0" w:color="auto"/>
          </w:divBdr>
        </w:div>
        <w:div w:id="1918708069">
          <w:marLeft w:val="0"/>
          <w:marRight w:val="0"/>
          <w:marTop w:val="0"/>
          <w:marBottom w:val="0"/>
          <w:divBdr>
            <w:top w:val="none" w:sz="0" w:space="0" w:color="auto"/>
            <w:left w:val="none" w:sz="0" w:space="0" w:color="auto"/>
            <w:bottom w:val="none" w:sz="0" w:space="0" w:color="auto"/>
            <w:right w:val="none" w:sz="0" w:space="0" w:color="auto"/>
          </w:divBdr>
        </w:div>
        <w:div w:id="364254510">
          <w:marLeft w:val="0"/>
          <w:marRight w:val="0"/>
          <w:marTop w:val="0"/>
          <w:marBottom w:val="0"/>
          <w:divBdr>
            <w:top w:val="none" w:sz="0" w:space="0" w:color="auto"/>
            <w:left w:val="none" w:sz="0" w:space="0" w:color="auto"/>
            <w:bottom w:val="none" w:sz="0" w:space="0" w:color="auto"/>
            <w:right w:val="none" w:sz="0" w:space="0" w:color="auto"/>
          </w:divBdr>
          <w:divsChild>
            <w:div w:id="1165971807">
              <w:marLeft w:val="0"/>
              <w:marRight w:val="0"/>
              <w:marTop w:val="0"/>
              <w:marBottom w:val="0"/>
              <w:divBdr>
                <w:top w:val="none" w:sz="0" w:space="0" w:color="auto"/>
                <w:left w:val="none" w:sz="0" w:space="0" w:color="auto"/>
                <w:bottom w:val="none" w:sz="0" w:space="0" w:color="auto"/>
                <w:right w:val="none" w:sz="0" w:space="0" w:color="auto"/>
              </w:divBdr>
            </w:div>
            <w:div w:id="2076775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179067">
      <w:bodyDiv w:val="1"/>
      <w:marLeft w:val="0"/>
      <w:marRight w:val="0"/>
      <w:marTop w:val="0"/>
      <w:marBottom w:val="0"/>
      <w:divBdr>
        <w:top w:val="none" w:sz="0" w:space="0" w:color="auto"/>
        <w:left w:val="none" w:sz="0" w:space="0" w:color="auto"/>
        <w:bottom w:val="none" w:sz="0" w:space="0" w:color="auto"/>
        <w:right w:val="none" w:sz="0" w:space="0" w:color="auto"/>
      </w:divBdr>
      <w:divsChild>
        <w:div w:id="1801998043">
          <w:marLeft w:val="360"/>
          <w:marRight w:val="0"/>
          <w:marTop w:val="200"/>
          <w:marBottom w:val="0"/>
          <w:divBdr>
            <w:top w:val="none" w:sz="0" w:space="0" w:color="auto"/>
            <w:left w:val="none" w:sz="0" w:space="0" w:color="auto"/>
            <w:bottom w:val="none" w:sz="0" w:space="0" w:color="auto"/>
            <w:right w:val="none" w:sz="0" w:space="0" w:color="auto"/>
          </w:divBdr>
        </w:div>
        <w:div w:id="369233537">
          <w:marLeft w:val="1080"/>
          <w:marRight w:val="0"/>
          <w:marTop w:val="100"/>
          <w:marBottom w:val="0"/>
          <w:divBdr>
            <w:top w:val="none" w:sz="0" w:space="0" w:color="auto"/>
            <w:left w:val="none" w:sz="0" w:space="0" w:color="auto"/>
            <w:bottom w:val="none" w:sz="0" w:space="0" w:color="auto"/>
            <w:right w:val="none" w:sz="0" w:space="0" w:color="auto"/>
          </w:divBdr>
        </w:div>
        <w:div w:id="468133048">
          <w:marLeft w:val="1080"/>
          <w:marRight w:val="0"/>
          <w:marTop w:val="100"/>
          <w:marBottom w:val="0"/>
          <w:divBdr>
            <w:top w:val="none" w:sz="0" w:space="0" w:color="auto"/>
            <w:left w:val="none" w:sz="0" w:space="0" w:color="auto"/>
            <w:bottom w:val="none" w:sz="0" w:space="0" w:color="auto"/>
            <w:right w:val="none" w:sz="0" w:space="0" w:color="auto"/>
          </w:divBdr>
        </w:div>
        <w:div w:id="976377361">
          <w:marLeft w:val="1080"/>
          <w:marRight w:val="0"/>
          <w:marTop w:val="100"/>
          <w:marBottom w:val="0"/>
          <w:divBdr>
            <w:top w:val="none" w:sz="0" w:space="0" w:color="auto"/>
            <w:left w:val="none" w:sz="0" w:space="0" w:color="auto"/>
            <w:bottom w:val="none" w:sz="0" w:space="0" w:color="auto"/>
            <w:right w:val="none" w:sz="0" w:space="0" w:color="auto"/>
          </w:divBdr>
        </w:div>
        <w:div w:id="1545412051">
          <w:marLeft w:val="1080"/>
          <w:marRight w:val="0"/>
          <w:marTop w:val="100"/>
          <w:marBottom w:val="0"/>
          <w:divBdr>
            <w:top w:val="none" w:sz="0" w:space="0" w:color="auto"/>
            <w:left w:val="none" w:sz="0" w:space="0" w:color="auto"/>
            <w:bottom w:val="none" w:sz="0" w:space="0" w:color="auto"/>
            <w:right w:val="none" w:sz="0" w:space="0" w:color="auto"/>
          </w:divBdr>
        </w:div>
        <w:div w:id="1880430373">
          <w:marLeft w:val="1080"/>
          <w:marRight w:val="0"/>
          <w:marTop w:val="100"/>
          <w:marBottom w:val="0"/>
          <w:divBdr>
            <w:top w:val="none" w:sz="0" w:space="0" w:color="auto"/>
            <w:left w:val="none" w:sz="0" w:space="0" w:color="auto"/>
            <w:bottom w:val="none" w:sz="0" w:space="0" w:color="auto"/>
            <w:right w:val="none" w:sz="0" w:space="0" w:color="auto"/>
          </w:divBdr>
        </w:div>
        <w:div w:id="1441143889">
          <w:marLeft w:val="1080"/>
          <w:marRight w:val="0"/>
          <w:marTop w:val="100"/>
          <w:marBottom w:val="0"/>
          <w:divBdr>
            <w:top w:val="none" w:sz="0" w:space="0" w:color="auto"/>
            <w:left w:val="none" w:sz="0" w:space="0" w:color="auto"/>
            <w:bottom w:val="none" w:sz="0" w:space="0" w:color="auto"/>
            <w:right w:val="none" w:sz="0" w:space="0" w:color="auto"/>
          </w:divBdr>
        </w:div>
        <w:div w:id="1335373451">
          <w:marLeft w:val="1800"/>
          <w:marRight w:val="0"/>
          <w:marTop w:val="100"/>
          <w:marBottom w:val="0"/>
          <w:divBdr>
            <w:top w:val="none" w:sz="0" w:space="0" w:color="auto"/>
            <w:left w:val="none" w:sz="0" w:space="0" w:color="auto"/>
            <w:bottom w:val="none" w:sz="0" w:space="0" w:color="auto"/>
            <w:right w:val="none" w:sz="0" w:space="0" w:color="auto"/>
          </w:divBdr>
        </w:div>
        <w:div w:id="1657997655">
          <w:marLeft w:val="1800"/>
          <w:marRight w:val="0"/>
          <w:marTop w:val="100"/>
          <w:marBottom w:val="0"/>
          <w:divBdr>
            <w:top w:val="none" w:sz="0" w:space="0" w:color="auto"/>
            <w:left w:val="none" w:sz="0" w:space="0" w:color="auto"/>
            <w:bottom w:val="none" w:sz="0" w:space="0" w:color="auto"/>
            <w:right w:val="none" w:sz="0" w:space="0" w:color="auto"/>
          </w:divBdr>
        </w:div>
        <w:div w:id="1393964152">
          <w:marLeft w:val="1800"/>
          <w:marRight w:val="0"/>
          <w:marTop w:val="100"/>
          <w:marBottom w:val="0"/>
          <w:divBdr>
            <w:top w:val="none" w:sz="0" w:space="0" w:color="auto"/>
            <w:left w:val="none" w:sz="0" w:space="0" w:color="auto"/>
            <w:bottom w:val="none" w:sz="0" w:space="0" w:color="auto"/>
            <w:right w:val="none" w:sz="0" w:space="0" w:color="auto"/>
          </w:divBdr>
        </w:div>
        <w:div w:id="308294161">
          <w:marLeft w:val="1080"/>
          <w:marRight w:val="0"/>
          <w:marTop w:val="100"/>
          <w:marBottom w:val="0"/>
          <w:divBdr>
            <w:top w:val="none" w:sz="0" w:space="0" w:color="auto"/>
            <w:left w:val="none" w:sz="0" w:space="0" w:color="auto"/>
            <w:bottom w:val="none" w:sz="0" w:space="0" w:color="auto"/>
            <w:right w:val="none" w:sz="0" w:space="0" w:color="auto"/>
          </w:divBdr>
        </w:div>
      </w:divsChild>
    </w:div>
    <w:div w:id="1307392687">
      <w:bodyDiv w:val="1"/>
      <w:marLeft w:val="0"/>
      <w:marRight w:val="0"/>
      <w:marTop w:val="0"/>
      <w:marBottom w:val="0"/>
      <w:divBdr>
        <w:top w:val="none" w:sz="0" w:space="0" w:color="auto"/>
        <w:left w:val="none" w:sz="0" w:space="0" w:color="auto"/>
        <w:bottom w:val="none" w:sz="0" w:space="0" w:color="auto"/>
        <w:right w:val="none" w:sz="0" w:space="0" w:color="auto"/>
      </w:divBdr>
    </w:div>
    <w:div w:id="1316109389">
      <w:bodyDiv w:val="1"/>
      <w:marLeft w:val="0"/>
      <w:marRight w:val="0"/>
      <w:marTop w:val="0"/>
      <w:marBottom w:val="0"/>
      <w:divBdr>
        <w:top w:val="none" w:sz="0" w:space="0" w:color="auto"/>
        <w:left w:val="none" w:sz="0" w:space="0" w:color="auto"/>
        <w:bottom w:val="none" w:sz="0" w:space="0" w:color="auto"/>
        <w:right w:val="none" w:sz="0" w:space="0" w:color="auto"/>
      </w:divBdr>
    </w:div>
    <w:div w:id="1332299132">
      <w:bodyDiv w:val="1"/>
      <w:marLeft w:val="0"/>
      <w:marRight w:val="0"/>
      <w:marTop w:val="0"/>
      <w:marBottom w:val="0"/>
      <w:divBdr>
        <w:top w:val="none" w:sz="0" w:space="0" w:color="auto"/>
        <w:left w:val="none" w:sz="0" w:space="0" w:color="auto"/>
        <w:bottom w:val="none" w:sz="0" w:space="0" w:color="auto"/>
        <w:right w:val="none" w:sz="0" w:space="0" w:color="auto"/>
      </w:divBdr>
      <w:divsChild>
        <w:div w:id="2009166091">
          <w:marLeft w:val="360"/>
          <w:marRight w:val="0"/>
          <w:marTop w:val="200"/>
          <w:marBottom w:val="0"/>
          <w:divBdr>
            <w:top w:val="none" w:sz="0" w:space="0" w:color="auto"/>
            <w:left w:val="none" w:sz="0" w:space="0" w:color="auto"/>
            <w:bottom w:val="none" w:sz="0" w:space="0" w:color="auto"/>
            <w:right w:val="none" w:sz="0" w:space="0" w:color="auto"/>
          </w:divBdr>
        </w:div>
        <w:div w:id="1362366427">
          <w:marLeft w:val="360"/>
          <w:marRight w:val="0"/>
          <w:marTop w:val="200"/>
          <w:marBottom w:val="0"/>
          <w:divBdr>
            <w:top w:val="none" w:sz="0" w:space="0" w:color="auto"/>
            <w:left w:val="none" w:sz="0" w:space="0" w:color="auto"/>
            <w:bottom w:val="none" w:sz="0" w:space="0" w:color="auto"/>
            <w:right w:val="none" w:sz="0" w:space="0" w:color="auto"/>
          </w:divBdr>
        </w:div>
      </w:divsChild>
    </w:div>
    <w:div w:id="1372418528">
      <w:bodyDiv w:val="1"/>
      <w:marLeft w:val="0"/>
      <w:marRight w:val="0"/>
      <w:marTop w:val="0"/>
      <w:marBottom w:val="0"/>
      <w:divBdr>
        <w:top w:val="none" w:sz="0" w:space="0" w:color="auto"/>
        <w:left w:val="none" w:sz="0" w:space="0" w:color="auto"/>
        <w:bottom w:val="none" w:sz="0" w:space="0" w:color="auto"/>
        <w:right w:val="none" w:sz="0" w:space="0" w:color="auto"/>
      </w:divBdr>
      <w:divsChild>
        <w:div w:id="459766021">
          <w:marLeft w:val="0"/>
          <w:marRight w:val="0"/>
          <w:marTop w:val="0"/>
          <w:marBottom w:val="0"/>
          <w:divBdr>
            <w:top w:val="none" w:sz="0" w:space="0" w:color="auto"/>
            <w:left w:val="none" w:sz="0" w:space="0" w:color="auto"/>
            <w:bottom w:val="none" w:sz="0" w:space="0" w:color="auto"/>
            <w:right w:val="none" w:sz="0" w:space="0" w:color="auto"/>
          </w:divBdr>
          <w:divsChild>
            <w:div w:id="2067796193">
              <w:marLeft w:val="0"/>
              <w:marRight w:val="0"/>
              <w:marTop w:val="0"/>
              <w:marBottom w:val="0"/>
              <w:divBdr>
                <w:top w:val="none" w:sz="0" w:space="0" w:color="auto"/>
                <w:left w:val="none" w:sz="0" w:space="0" w:color="auto"/>
                <w:bottom w:val="none" w:sz="0" w:space="0" w:color="auto"/>
                <w:right w:val="none" w:sz="0" w:space="0" w:color="auto"/>
              </w:divBdr>
              <w:divsChild>
                <w:div w:id="402023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233235">
      <w:bodyDiv w:val="1"/>
      <w:marLeft w:val="0"/>
      <w:marRight w:val="0"/>
      <w:marTop w:val="0"/>
      <w:marBottom w:val="0"/>
      <w:divBdr>
        <w:top w:val="none" w:sz="0" w:space="0" w:color="auto"/>
        <w:left w:val="none" w:sz="0" w:space="0" w:color="auto"/>
        <w:bottom w:val="none" w:sz="0" w:space="0" w:color="auto"/>
        <w:right w:val="none" w:sz="0" w:space="0" w:color="auto"/>
      </w:divBdr>
    </w:div>
    <w:div w:id="1428846653">
      <w:bodyDiv w:val="1"/>
      <w:marLeft w:val="0"/>
      <w:marRight w:val="0"/>
      <w:marTop w:val="0"/>
      <w:marBottom w:val="0"/>
      <w:divBdr>
        <w:top w:val="none" w:sz="0" w:space="0" w:color="auto"/>
        <w:left w:val="none" w:sz="0" w:space="0" w:color="auto"/>
        <w:bottom w:val="none" w:sz="0" w:space="0" w:color="auto"/>
        <w:right w:val="none" w:sz="0" w:space="0" w:color="auto"/>
      </w:divBdr>
      <w:divsChild>
        <w:div w:id="844394569">
          <w:marLeft w:val="360"/>
          <w:marRight w:val="0"/>
          <w:marTop w:val="200"/>
          <w:marBottom w:val="0"/>
          <w:divBdr>
            <w:top w:val="none" w:sz="0" w:space="0" w:color="auto"/>
            <w:left w:val="none" w:sz="0" w:space="0" w:color="auto"/>
            <w:bottom w:val="none" w:sz="0" w:space="0" w:color="auto"/>
            <w:right w:val="none" w:sz="0" w:space="0" w:color="auto"/>
          </w:divBdr>
        </w:div>
        <w:div w:id="1489402924">
          <w:marLeft w:val="360"/>
          <w:marRight w:val="0"/>
          <w:marTop w:val="200"/>
          <w:marBottom w:val="0"/>
          <w:divBdr>
            <w:top w:val="none" w:sz="0" w:space="0" w:color="auto"/>
            <w:left w:val="none" w:sz="0" w:space="0" w:color="auto"/>
            <w:bottom w:val="none" w:sz="0" w:space="0" w:color="auto"/>
            <w:right w:val="none" w:sz="0" w:space="0" w:color="auto"/>
          </w:divBdr>
        </w:div>
      </w:divsChild>
    </w:div>
    <w:div w:id="1463814329">
      <w:bodyDiv w:val="1"/>
      <w:marLeft w:val="0"/>
      <w:marRight w:val="0"/>
      <w:marTop w:val="0"/>
      <w:marBottom w:val="0"/>
      <w:divBdr>
        <w:top w:val="none" w:sz="0" w:space="0" w:color="auto"/>
        <w:left w:val="none" w:sz="0" w:space="0" w:color="auto"/>
        <w:bottom w:val="none" w:sz="0" w:space="0" w:color="auto"/>
        <w:right w:val="none" w:sz="0" w:space="0" w:color="auto"/>
      </w:divBdr>
      <w:divsChild>
        <w:div w:id="844441181">
          <w:marLeft w:val="0"/>
          <w:marRight w:val="0"/>
          <w:marTop w:val="0"/>
          <w:marBottom w:val="0"/>
          <w:divBdr>
            <w:top w:val="none" w:sz="0" w:space="0" w:color="auto"/>
            <w:left w:val="none" w:sz="0" w:space="0" w:color="auto"/>
            <w:bottom w:val="none" w:sz="0" w:space="0" w:color="auto"/>
            <w:right w:val="none" w:sz="0" w:space="0" w:color="auto"/>
          </w:divBdr>
        </w:div>
        <w:div w:id="1136990539">
          <w:marLeft w:val="0"/>
          <w:marRight w:val="0"/>
          <w:marTop w:val="0"/>
          <w:marBottom w:val="0"/>
          <w:divBdr>
            <w:top w:val="none" w:sz="0" w:space="0" w:color="auto"/>
            <w:left w:val="none" w:sz="0" w:space="0" w:color="auto"/>
            <w:bottom w:val="none" w:sz="0" w:space="0" w:color="auto"/>
            <w:right w:val="none" w:sz="0" w:space="0" w:color="auto"/>
          </w:divBdr>
          <w:divsChild>
            <w:div w:id="1603608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97699">
      <w:bodyDiv w:val="1"/>
      <w:marLeft w:val="0"/>
      <w:marRight w:val="0"/>
      <w:marTop w:val="0"/>
      <w:marBottom w:val="0"/>
      <w:divBdr>
        <w:top w:val="none" w:sz="0" w:space="0" w:color="auto"/>
        <w:left w:val="none" w:sz="0" w:space="0" w:color="auto"/>
        <w:bottom w:val="none" w:sz="0" w:space="0" w:color="auto"/>
        <w:right w:val="none" w:sz="0" w:space="0" w:color="auto"/>
      </w:divBdr>
    </w:div>
    <w:div w:id="1650667613">
      <w:bodyDiv w:val="1"/>
      <w:marLeft w:val="0"/>
      <w:marRight w:val="0"/>
      <w:marTop w:val="0"/>
      <w:marBottom w:val="0"/>
      <w:divBdr>
        <w:top w:val="none" w:sz="0" w:space="0" w:color="auto"/>
        <w:left w:val="none" w:sz="0" w:space="0" w:color="auto"/>
        <w:bottom w:val="none" w:sz="0" w:space="0" w:color="auto"/>
        <w:right w:val="none" w:sz="0" w:space="0" w:color="auto"/>
      </w:divBdr>
    </w:div>
    <w:div w:id="1695302817">
      <w:bodyDiv w:val="1"/>
      <w:marLeft w:val="0"/>
      <w:marRight w:val="0"/>
      <w:marTop w:val="0"/>
      <w:marBottom w:val="0"/>
      <w:divBdr>
        <w:top w:val="none" w:sz="0" w:space="0" w:color="auto"/>
        <w:left w:val="none" w:sz="0" w:space="0" w:color="auto"/>
        <w:bottom w:val="none" w:sz="0" w:space="0" w:color="auto"/>
        <w:right w:val="none" w:sz="0" w:space="0" w:color="auto"/>
      </w:divBdr>
    </w:div>
    <w:div w:id="1738748567">
      <w:bodyDiv w:val="1"/>
      <w:marLeft w:val="0"/>
      <w:marRight w:val="0"/>
      <w:marTop w:val="0"/>
      <w:marBottom w:val="0"/>
      <w:divBdr>
        <w:top w:val="none" w:sz="0" w:space="0" w:color="auto"/>
        <w:left w:val="none" w:sz="0" w:space="0" w:color="auto"/>
        <w:bottom w:val="none" w:sz="0" w:space="0" w:color="auto"/>
        <w:right w:val="none" w:sz="0" w:space="0" w:color="auto"/>
      </w:divBdr>
      <w:divsChild>
        <w:div w:id="545798551">
          <w:marLeft w:val="806"/>
          <w:marRight w:val="0"/>
          <w:marTop w:val="200"/>
          <w:marBottom w:val="0"/>
          <w:divBdr>
            <w:top w:val="none" w:sz="0" w:space="0" w:color="auto"/>
            <w:left w:val="none" w:sz="0" w:space="0" w:color="auto"/>
            <w:bottom w:val="none" w:sz="0" w:space="0" w:color="auto"/>
            <w:right w:val="none" w:sz="0" w:space="0" w:color="auto"/>
          </w:divBdr>
        </w:div>
        <w:div w:id="734351326">
          <w:marLeft w:val="806"/>
          <w:marRight w:val="0"/>
          <w:marTop w:val="200"/>
          <w:marBottom w:val="0"/>
          <w:divBdr>
            <w:top w:val="none" w:sz="0" w:space="0" w:color="auto"/>
            <w:left w:val="none" w:sz="0" w:space="0" w:color="auto"/>
            <w:bottom w:val="none" w:sz="0" w:space="0" w:color="auto"/>
            <w:right w:val="none" w:sz="0" w:space="0" w:color="auto"/>
          </w:divBdr>
        </w:div>
        <w:div w:id="1229342807">
          <w:marLeft w:val="806"/>
          <w:marRight w:val="0"/>
          <w:marTop w:val="200"/>
          <w:marBottom w:val="0"/>
          <w:divBdr>
            <w:top w:val="none" w:sz="0" w:space="0" w:color="auto"/>
            <w:left w:val="none" w:sz="0" w:space="0" w:color="auto"/>
            <w:bottom w:val="none" w:sz="0" w:space="0" w:color="auto"/>
            <w:right w:val="none" w:sz="0" w:space="0" w:color="auto"/>
          </w:divBdr>
        </w:div>
        <w:div w:id="1981575384">
          <w:marLeft w:val="806"/>
          <w:marRight w:val="0"/>
          <w:marTop w:val="200"/>
          <w:marBottom w:val="0"/>
          <w:divBdr>
            <w:top w:val="none" w:sz="0" w:space="0" w:color="auto"/>
            <w:left w:val="none" w:sz="0" w:space="0" w:color="auto"/>
            <w:bottom w:val="none" w:sz="0" w:space="0" w:color="auto"/>
            <w:right w:val="none" w:sz="0" w:space="0" w:color="auto"/>
          </w:divBdr>
        </w:div>
        <w:div w:id="1517769580">
          <w:marLeft w:val="806"/>
          <w:marRight w:val="0"/>
          <w:marTop w:val="200"/>
          <w:marBottom w:val="0"/>
          <w:divBdr>
            <w:top w:val="none" w:sz="0" w:space="0" w:color="auto"/>
            <w:left w:val="none" w:sz="0" w:space="0" w:color="auto"/>
            <w:bottom w:val="none" w:sz="0" w:space="0" w:color="auto"/>
            <w:right w:val="none" w:sz="0" w:space="0" w:color="auto"/>
          </w:divBdr>
        </w:div>
      </w:divsChild>
    </w:div>
    <w:div w:id="1764573078">
      <w:bodyDiv w:val="1"/>
      <w:marLeft w:val="0"/>
      <w:marRight w:val="0"/>
      <w:marTop w:val="0"/>
      <w:marBottom w:val="0"/>
      <w:divBdr>
        <w:top w:val="none" w:sz="0" w:space="0" w:color="auto"/>
        <w:left w:val="none" w:sz="0" w:space="0" w:color="auto"/>
        <w:bottom w:val="none" w:sz="0" w:space="0" w:color="auto"/>
        <w:right w:val="none" w:sz="0" w:space="0" w:color="auto"/>
      </w:divBdr>
      <w:divsChild>
        <w:div w:id="678695600">
          <w:marLeft w:val="0"/>
          <w:marRight w:val="0"/>
          <w:marTop w:val="0"/>
          <w:marBottom w:val="0"/>
          <w:divBdr>
            <w:top w:val="none" w:sz="0" w:space="0" w:color="auto"/>
            <w:left w:val="none" w:sz="0" w:space="0" w:color="auto"/>
            <w:bottom w:val="none" w:sz="0" w:space="0" w:color="auto"/>
            <w:right w:val="none" w:sz="0" w:space="0" w:color="auto"/>
          </w:divBdr>
        </w:div>
        <w:div w:id="2023168802">
          <w:marLeft w:val="0"/>
          <w:marRight w:val="0"/>
          <w:marTop w:val="0"/>
          <w:marBottom w:val="0"/>
          <w:divBdr>
            <w:top w:val="none" w:sz="0" w:space="0" w:color="auto"/>
            <w:left w:val="none" w:sz="0" w:space="0" w:color="auto"/>
            <w:bottom w:val="none" w:sz="0" w:space="0" w:color="auto"/>
            <w:right w:val="none" w:sz="0" w:space="0" w:color="auto"/>
          </w:divBdr>
        </w:div>
      </w:divsChild>
    </w:div>
    <w:div w:id="1800995320">
      <w:bodyDiv w:val="1"/>
      <w:marLeft w:val="0"/>
      <w:marRight w:val="0"/>
      <w:marTop w:val="0"/>
      <w:marBottom w:val="0"/>
      <w:divBdr>
        <w:top w:val="none" w:sz="0" w:space="0" w:color="auto"/>
        <w:left w:val="none" w:sz="0" w:space="0" w:color="auto"/>
        <w:bottom w:val="none" w:sz="0" w:space="0" w:color="auto"/>
        <w:right w:val="none" w:sz="0" w:space="0" w:color="auto"/>
      </w:divBdr>
    </w:div>
    <w:div w:id="1815679522">
      <w:bodyDiv w:val="1"/>
      <w:marLeft w:val="0"/>
      <w:marRight w:val="0"/>
      <w:marTop w:val="0"/>
      <w:marBottom w:val="0"/>
      <w:divBdr>
        <w:top w:val="none" w:sz="0" w:space="0" w:color="auto"/>
        <w:left w:val="none" w:sz="0" w:space="0" w:color="auto"/>
        <w:bottom w:val="none" w:sz="0" w:space="0" w:color="auto"/>
        <w:right w:val="none" w:sz="0" w:space="0" w:color="auto"/>
      </w:divBdr>
    </w:div>
    <w:div w:id="1893614119">
      <w:bodyDiv w:val="1"/>
      <w:marLeft w:val="0"/>
      <w:marRight w:val="0"/>
      <w:marTop w:val="0"/>
      <w:marBottom w:val="0"/>
      <w:divBdr>
        <w:top w:val="none" w:sz="0" w:space="0" w:color="auto"/>
        <w:left w:val="none" w:sz="0" w:space="0" w:color="auto"/>
        <w:bottom w:val="none" w:sz="0" w:space="0" w:color="auto"/>
        <w:right w:val="none" w:sz="0" w:space="0" w:color="auto"/>
      </w:divBdr>
    </w:div>
    <w:div w:id="1916738907">
      <w:bodyDiv w:val="1"/>
      <w:marLeft w:val="0"/>
      <w:marRight w:val="0"/>
      <w:marTop w:val="0"/>
      <w:marBottom w:val="0"/>
      <w:divBdr>
        <w:top w:val="none" w:sz="0" w:space="0" w:color="auto"/>
        <w:left w:val="none" w:sz="0" w:space="0" w:color="auto"/>
        <w:bottom w:val="none" w:sz="0" w:space="0" w:color="auto"/>
        <w:right w:val="none" w:sz="0" w:space="0" w:color="auto"/>
      </w:divBdr>
    </w:div>
    <w:div w:id="2027058604">
      <w:bodyDiv w:val="1"/>
      <w:marLeft w:val="0"/>
      <w:marRight w:val="0"/>
      <w:marTop w:val="0"/>
      <w:marBottom w:val="0"/>
      <w:divBdr>
        <w:top w:val="none" w:sz="0" w:space="0" w:color="auto"/>
        <w:left w:val="none" w:sz="0" w:space="0" w:color="auto"/>
        <w:bottom w:val="none" w:sz="0" w:space="0" w:color="auto"/>
        <w:right w:val="none" w:sz="0" w:space="0" w:color="auto"/>
      </w:divBdr>
      <w:divsChild>
        <w:div w:id="1419323893">
          <w:marLeft w:val="360"/>
          <w:marRight w:val="0"/>
          <w:marTop w:val="200"/>
          <w:marBottom w:val="0"/>
          <w:divBdr>
            <w:top w:val="none" w:sz="0" w:space="0" w:color="auto"/>
            <w:left w:val="none" w:sz="0" w:space="0" w:color="auto"/>
            <w:bottom w:val="none" w:sz="0" w:space="0" w:color="auto"/>
            <w:right w:val="none" w:sz="0" w:space="0" w:color="auto"/>
          </w:divBdr>
        </w:div>
        <w:div w:id="2138135892">
          <w:marLeft w:val="1080"/>
          <w:marRight w:val="0"/>
          <w:marTop w:val="100"/>
          <w:marBottom w:val="0"/>
          <w:divBdr>
            <w:top w:val="none" w:sz="0" w:space="0" w:color="auto"/>
            <w:left w:val="none" w:sz="0" w:space="0" w:color="auto"/>
            <w:bottom w:val="none" w:sz="0" w:space="0" w:color="auto"/>
            <w:right w:val="none" w:sz="0" w:space="0" w:color="auto"/>
          </w:divBdr>
        </w:div>
        <w:div w:id="736827288">
          <w:marLeft w:val="1080"/>
          <w:marRight w:val="0"/>
          <w:marTop w:val="100"/>
          <w:marBottom w:val="0"/>
          <w:divBdr>
            <w:top w:val="none" w:sz="0" w:space="0" w:color="auto"/>
            <w:left w:val="none" w:sz="0" w:space="0" w:color="auto"/>
            <w:bottom w:val="none" w:sz="0" w:space="0" w:color="auto"/>
            <w:right w:val="none" w:sz="0" w:space="0" w:color="auto"/>
          </w:divBdr>
        </w:div>
        <w:div w:id="1731878938">
          <w:marLeft w:val="1080"/>
          <w:marRight w:val="0"/>
          <w:marTop w:val="100"/>
          <w:marBottom w:val="0"/>
          <w:divBdr>
            <w:top w:val="none" w:sz="0" w:space="0" w:color="auto"/>
            <w:left w:val="none" w:sz="0" w:space="0" w:color="auto"/>
            <w:bottom w:val="none" w:sz="0" w:space="0" w:color="auto"/>
            <w:right w:val="none" w:sz="0" w:space="0" w:color="auto"/>
          </w:divBdr>
        </w:div>
        <w:div w:id="767042395">
          <w:marLeft w:val="1080"/>
          <w:marRight w:val="0"/>
          <w:marTop w:val="100"/>
          <w:marBottom w:val="0"/>
          <w:divBdr>
            <w:top w:val="none" w:sz="0" w:space="0" w:color="auto"/>
            <w:left w:val="none" w:sz="0" w:space="0" w:color="auto"/>
            <w:bottom w:val="none" w:sz="0" w:space="0" w:color="auto"/>
            <w:right w:val="none" w:sz="0" w:space="0" w:color="auto"/>
          </w:divBdr>
        </w:div>
        <w:div w:id="484126626">
          <w:marLeft w:val="1080"/>
          <w:marRight w:val="0"/>
          <w:marTop w:val="100"/>
          <w:marBottom w:val="0"/>
          <w:divBdr>
            <w:top w:val="none" w:sz="0" w:space="0" w:color="auto"/>
            <w:left w:val="none" w:sz="0" w:space="0" w:color="auto"/>
            <w:bottom w:val="none" w:sz="0" w:space="0" w:color="auto"/>
            <w:right w:val="none" w:sz="0" w:space="0" w:color="auto"/>
          </w:divBdr>
        </w:div>
        <w:div w:id="1040208134">
          <w:marLeft w:val="1080"/>
          <w:marRight w:val="0"/>
          <w:marTop w:val="100"/>
          <w:marBottom w:val="0"/>
          <w:divBdr>
            <w:top w:val="none" w:sz="0" w:space="0" w:color="auto"/>
            <w:left w:val="none" w:sz="0" w:space="0" w:color="auto"/>
            <w:bottom w:val="none" w:sz="0" w:space="0" w:color="auto"/>
            <w:right w:val="none" w:sz="0" w:space="0" w:color="auto"/>
          </w:divBdr>
        </w:div>
      </w:divsChild>
    </w:div>
    <w:div w:id="2031908642">
      <w:bodyDiv w:val="1"/>
      <w:marLeft w:val="0"/>
      <w:marRight w:val="0"/>
      <w:marTop w:val="0"/>
      <w:marBottom w:val="0"/>
      <w:divBdr>
        <w:top w:val="none" w:sz="0" w:space="0" w:color="auto"/>
        <w:left w:val="none" w:sz="0" w:space="0" w:color="auto"/>
        <w:bottom w:val="none" w:sz="0" w:space="0" w:color="auto"/>
        <w:right w:val="none" w:sz="0" w:space="0" w:color="auto"/>
      </w:divBdr>
      <w:divsChild>
        <w:div w:id="2048867695">
          <w:marLeft w:val="360"/>
          <w:marRight w:val="0"/>
          <w:marTop w:val="200"/>
          <w:marBottom w:val="0"/>
          <w:divBdr>
            <w:top w:val="none" w:sz="0" w:space="0" w:color="auto"/>
            <w:left w:val="none" w:sz="0" w:space="0" w:color="auto"/>
            <w:bottom w:val="none" w:sz="0" w:space="0" w:color="auto"/>
            <w:right w:val="none" w:sz="0" w:space="0" w:color="auto"/>
          </w:divBdr>
        </w:div>
        <w:div w:id="556282884">
          <w:marLeft w:val="1080"/>
          <w:marRight w:val="0"/>
          <w:marTop w:val="100"/>
          <w:marBottom w:val="0"/>
          <w:divBdr>
            <w:top w:val="none" w:sz="0" w:space="0" w:color="auto"/>
            <w:left w:val="none" w:sz="0" w:space="0" w:color="auto"/>
            <w:bottom w:val="none" w:sz="0" w:space="0" w:color="auto"/>
            <w:right w:val="none" w:sz="0" w:space="0" w:color="auto"/>
          </w:divBdr>
        </w:div>
        <w:div w:id="278069711">
          <w:marLeft w:val="1080"/>
          <w:marRight w:val="0"/>
          <w:marTop w:val="100"/>
          <w:marBottom w:val="0"/>
          <w:divBdr>
            <w:top w:val="none" w:sz="0" w:space="0" w:color="auto"/>
            <w:left w:val="none" w:sz="0" w:space="0" w:color="auto"/>
            <w:bottom w:val="none" w:sz="0" w:space="0" w:color="auto"/>
            <w:right w:val="none" w:sz="0" w:space="0" w:color="auto"/>
          </w:divBdr>
        </w:div>
        <w:div w:id="299531714">
          <w:marLeft w:val="360"/>
          <w:marRight w:val="0"/>
          <w:marTop w:val="200"/>
          <w:marBottom w:val="0"/>
          <w:divBdr>
            <w:top w:val="none" w:sz="0" w:space="0" w:color="auto"/>
            <w:left w:val="none" w:sz="0" w:space="0" w:color="auto"/>
            <w:bottom w:val="none" w:sz="0" w:space="0" w:color="auto"/>
            <w:right w:val="none" w:sz="0" w:space="0" w:color="auto"/>
          </w:divBdr>
        </w:div>
        <w:div w:id="457379492">
          <w:marLeft w:val="1080"/>
          <w:marRight w:val="0"/>
          <w:marTop w:val="100"/>
          <w:marBottom w:val="0"/>
          <w:divBdr>
            <w:top w:val="none" w:sz="0" w:space="0" w:color="auto"/>
            <w:left w:val="none" w:sz="0" w:space="0" w:color="auto"/>
            <w:bottom w:val="none" w:sz="0" w:space="0" w:color="auto"/>
            <w:right w:val="none" w:sz="0" w:space="0" w:color="auto"/>
          </w:divBdr>
        </w:div>
        <w:div w:id="972447850">
          <w:marLeft w:val="1080"/>
          <w:marRight w:val="0"/>
          <w:marTop w:val="100"/>
          <w:marBottom w:val="0"/>
          <w:divBdr>
            <w:top w:val="none" w:sz="0" w:space="0" w:color="auto"/>
            <w:left w:val="none" w:sz="0" w:space="0" w:color="auto"/>
            <w:bottom w:val="none" w:sz="0" w:space="0" w:color="auto"/>
            <w:right w:val="none" w:sz="0" w:space="0" w:color="auto"/>
          </w:divBdr>
        </w:div>
      </w:divsChild>
    </w:div>
    <w:div w:id="2049840314">
      <w:bodyDiv w:val="1"/>
      <w:marLeft w:val="0"/>
      <w:marRight w:val="0"/>
      <w:marTop w:val="0"/>
      <w:marBottom w:val="0"/>
      <w:divBdr>
        <w:top w:val="none" w:sz="0" w:space="0" w:color="auto"/>
        <w:left w:val="none" w:sz="0" w:space="0" w:color="auto"/>
        <w:bottom w:val="none" w:sz="0" w:space="0" w:color="auto"/>
        <w:right w:val="none" w:sz="0" w:space="0" w:color="auto"/>
      </w:divBdr>
    </w:div>
    <w:div w:id="2077360648">
      <w:bodyDiv w:val="1"/>
      <w:marLeft w:val="0"/>
      <w:marRight w:val="0"/>
      <w:marTop w:val="0"/>
      <w:marBottom w:val="0"/>
      <w:divBdr>
        <w:top w:val="none" w:sz="0" w:space="0" w:color="auto"/>
        <w:left w:val="none" w:sz="0" w:space="0" w:color="auto"/>
        <w:bottom w:val="none" w:sz="0" w:space="0" w:color="auto"/>
        <w:right w:val="none" w:sz="0" w:space="0" w:color="auto"/>
      </w:divBdr>
    </w:div>
    <w:div w:id="2082294335">
      <w:bodyDiv w:val="1"/>
      <w:marLeft w:val="0"/>
      <w:marRight w:val="0"/>
      <w:marTop w:val="0"/>
      <w:marBottom w:val="0"/>
      <w:divBdr>
        <w:top w:val="none" w:sz="0" w:space="0" w:color="auto"/>
        <w:left w:val="none" w:sz="0" w:space="0" w:color="auto"/>
        <w:bottom w:val="none" w:sz="0" w:space="0" w:color="auto"/>
        <w:right w:val="none" w:sz="0" w:space="0" w:color="auto"/>
      </w:divBdr>
      <w:divsChild>
        <w:div w:id="1049963105">
          <w:marLeft w:val="360"/>
          <w:marRight w:val="0"/>
          <w:marTop w:val="200"/>
          <w:marBottom w:val="0"/>
          <w:divBdr>
            <w:top w:val="none" w:sz="0" w:space="0" w:color="auto"/>
            <w:left w:val="none" w:sz="0" w:space="0" w:color="auto"/>
            <w:bottom w:val="none" w:sz="0" w:space="0" w:color="auto"/>
            <w:right w:val="none" w:sz="0" w:space="0" w:color="auto"/>
          </w:divBdr>
        </w:div>
        <w:div w:id="1055470238">
          <w:marLeft w:val="1080"/>
          <w:marRight w:val="0"/>
          <w:marTop w:val="100"/>
          <w:marBottom w:val="0"/>
          <w:divBdr>
            <w:top w:val="none" w:sz="0" w:space="0" w:color="auto"/>
            <w:left w:val="none" w:sz="0" w:space="0" w:color="auto"/>
            <w:bottom w:val="none" w:sz="0" w:space="0" w:color="auto"/>
            <w:right w:val="none" w:sz="0" w:space="0" w:color="auto"/>
          </w:divBdr>
        </w:div>
        <w:div w:id="1579515722">
          <w:marLeft w:val="1800"/>
          <w:marRight w:val="0"/>
          <w:marTop w:val="100"/>
          <w:marBottom w:val="0"/>
          <w:divBdr>
            <w:top w:val="none" w:sz="0" w:space="0" w:color="auto"/>
            <w:left w:val="none" w:sz="0" w:space="0" w:color="auto"/>
            <w:bottom w:val="none" w:sz="0" w:space="0" w:color="auto"/>
            <w:right w:val="none" w:sz="0" w:space="0" w:color="auto"/>
          </w:divBdr>
        </w:div>
        <w:div w:id="921525349">
          <w:marLeft w:val="1800"/>
          <w:marRight w:val="0"/>
          <w:marTop w:val="100"/>
          <w:marBottom w:val="0"/>
          <w:divBdr>
            <w:top w:val="none" w:sz="0" w:space="0" w:color="auto"/>
            <w:left w:val="none" w:sz="0" w:space="0" w:color="auto"/>
            <w:bottom w:val="none" w:sz="0" w:space="0" w:color="auto"/>
            <w:right w:val="none" w:sz="0" w:space="0" w:color="auto"/>
          </w:divBdr>
        </w:div>
        <w:div w:id="2077821745">
          <w:marLeft w:val="1800"/>
          <w:marRight w:val="0"/>
          <w:marTop w:val="100"/>
          <w:marBottom w:val="0"/>
          <w:divBdr>
            <w:top w:val="none" w:sz="0" w:space="0" w:color="auto"/>
            <w:left w:val="none" w:sz="0" w:space="0" w:color="auto"/>
            <w:bottom w:val="none" w:sz="0" w:space="0" w:color="auto"/>
            <w:right w:val="none" w:sz="0" w:space="0" w:color="auto"/>
          </w:divBdr>
        </w:div>
        <w:div w:id="325282512">
          <w:marLeft w:val="1800"/>
          <w:marRight w:val="0"/>
          <w:marTop w:val="100"/>
          <w:marBottom w:val="0"/>
          <w:divBdr>
            <w:top w:val="none" w:sz="0" w:space="0" w:color="auto"/>
            <w:left w:val="none" w:sz="0" w:space="0" w:color="auto"/>
            <w:bottom w:val="none" w:sz="0" w:space="0" w:color="auto"/>
            <w:right w:val="none" w:sz="0" w:space="0" w:color="auto"/>
          </w:divBdr>
        </w:div>
        <w:div w:id="574171298">
          <w:marLeft w:val="1800"/>
          <w:marRight w:val="0"/>
          <w:marTop w:val="100"/>
          <w:marBottom w:val="0"/>
          <w:divBdr>
            <w:top w:val="none" w:sz="0" w:space="0" w:color="auto"/>
            <w:left w:val="none" w:sz="0" w:space="0" w:color="auto"/>
            <w:bottom w:val="none" w:sz="0" w:space="0" w:color="auto"/>
            <w:right w:val="none" w:sz="0" w:space="0" w:color="auto"/>
          </w:divBdr>
        </w:div>
        <w:div w:id="2047173700">
          <w:marLeft w:val="1800"/>
          <w:marRight w:val="0"/>
          <w:marTop w:val="100"/>
          <w:marBottom w:val="0"/>
          <w:divBdr>
            <w:top w:val="none" w:sz="0" w:space="0" w:color="auto"/>
            <w:left w:val="none" w:sz="0" w:space="0" w:color="auto"/>
            <w:bottom w:val="none" w:sz="0" w:space="0" w:color="auto"/>
            <w:right w:val="none" w:sz="0" w:space="0" w:color="auto"/>
          </w:divBdr>
        </w:div>
        <w:div w:id="1222057429">
          <w:marLeft w:val="1800"/>
          <w:marRight w:val="0"/>
          <w:marTop w:val="100"/>
          <w:marBottom w:val="0"/>
          <w:divBdr>
            <w:top w:val="none" w:sz="0" w:space="0" w:color="auto"/>
            <w:left w:val="none" w:sz="0" w:space="0" w:color="auto"/>
            <w:bottom w:val="none" w:sz="0" w:space="0" w:color="auto"/>
            <w:right w:val="none" w:sz="0" w:space="0" w:color="auto"/>
          </w:divBdr>
        </w:div>
      </w:divsChild>
    </w:div>
    <w:div w:id="2082676817">
      <w:bodyDiv w:val="1"/>
      <w:marLeft w:val="0"/>
      <w:marRight w:val="0"/>
      <w:marTop w:val="0"/>
      <w:marBottom w:val="0"/>
      <w:divBdr>
        <w:top w:val="none" w:sz="0" w:space="0" w:color="auto"/>
        <w:left w:val="none" w:sz="0" w:space="0" w:color="auto"/>
        <w:bottom w:val="none" w:sz="0" w:space="0" w:color="auto"/>
        <w:right w:val="none" w:sz="0" w:space="0" w:color="auto"/>
      </w:divBdr>
    </w:div>
    <w:div w:id="2084863311">
      <w:bodyDiv w:val="1"/>
      <w:marLeft w:val="0"/>
      <w:marRight w:val="0"/>
      <w:marTop w:val="0"/>
      <w:marBottom w:val="0"/>
      <w:divBdr>
        <w:top w:val="none" w:sz="0" w:space="0" w:color="auto"/>
        <w:left w:val="none" w:sz="0" w:space="0" w:color="auto"/>
        <w:bottom w:val="none" w:sz="0" w:space="0" w:color="auto"/>
        <w:right w:val="none" w:sz="0" w:space="0" w:color="auto"/>
      </w:divBdr>
      <w:divsChild>
        <w:div w:id="430055333">
          <w:marLeft w:val="0"/>
          <w:marRight w:val="0"/>
          <w:marTop w:val="0"/>
          <w:marBottom w:val="0"/>
          <w:divBdr>
            <w:top w:val="none" w:sz="0" w:space="0" w:color="auto"/>
            <w:left w:val="none" w:sz="0" w:space="0" w:color="auto"/>
            <w:bottom w:val="none" w:sz="0" w:space="0" w:color="auto"/>
            <w:right w:val="none" w:sz="0" w:space="0" w:color="auto"/>
          </w:divBdr>
          <w:divsChild>
            <w:div w:id="1055130511">
              <w:marLeft w:val="0"/>
              <w:marRight w:val="0"/>
              <w:marTop w:val="0"/>
              <w:marBottom w:val="0"/>
              <w:divBdr>
                <w:top w:val="none" w:sz="0" w:space="0" w:color="auto"/>
                <w:left w:val="none" w:sz="0" w:space="0" w:color="auto"/>
                <w:bottom w:val="none" w:sz="0" w:space="0" w:color="auto"/>
                <w:right w:val="none" w:sz="0" w:space="0" w:color="auto"/>
              </w:divBdr>
              <w:divsChild>
                <w:div w:id="389378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155040">
      <w:bodyDiv w:val="1"/>
      <w:marLeft w:val="0"/>
      <w:marRight w:val="0"/>
      <w:marTop w:val="0"/>
      <w:marBottom w:val="0"/>
      <w:divBdr>
        <w:top w:val="none" w:sz="0" w:space="0" w:color="auto"/>
        <w:left w:val="none" w:sz="0" w:space="0" w:color="auto"/>
        <w:bottom w:val="none" w:sz="0" w:space="0" w:color="auto"/>
        <w:right w:val="none" w:sz="0" w:space="0" w:color="auto"/>
      </w:divBdr>
      <w:divsChild>
        <w:div w:id="1839342809">
          <w:marLeft w:val="360"/>
          <w:marRight w:val="0"/>
          <w:marTop w:val="200"/>
          <w:marBottom w:val="0"/>
          <w:divBdr>
            <w:top w:val="none" w:sz="0" w:space="0" w:color="auto"/>
            <w:left w:val="none" w:sz="0" w:space="0" w:color="auto"/>
            <w:bottom w:val="none" w:sz="0" w:space="0" w:color="auto"/>
            <w:right w:val="none" w:sz="0" w:space="0" w:color="auto"/>
          </w:divBdr>
        </w:div>
        <w:div w:id="106318128">
          <w:marLeft w:val="1080"/>
          <w:marRight w:val="0"/>
          <w:marTop w:val="100"/>
          <w:marBottom w:val="0"/>
          <w:divBdr>
            <w:top w:val="none" w:sz="0" w:space="0" w:color="auto"/>
            <w:left w:val="none" w:sz="0" w:space="0" w:color="auto"/>
            <w:bottom w:val="none" w:sz="0" w:space="0" w:color="auto"/>
            <w:right w:val="none" w:sz="0" w:space="0" w:color="auto"/>
          </w:divBdr>
        </w:div>
        <w:div w:id="688801688">
          <w:marLeft w:val="1080"/>
          <w:marRight w:val="0"/>
          <w:marTop w:val="100"/>
          <w:marBottom w:val="0"/>
          <w:divBdr>
            <w:top w:val="none" w:sz="0" w:space="0" w:color="auto"/>
            <w:left w:val="none" w:sz="0" w:space="0" w:color="auto"/>
            <w:bottom w:val="none" w:sz="0" w:space="0" w:color="auto"/>
            <w:right w:val="none" w:sz="0" w:space="0" w:color="auto"/>
          </w:divBdr>
        </w:div>
        <w:div w:id="2075159851">
          <w:marLeft w:val="1080"/>
          <w:marRight w:val="0"/>
          <w:marTop w:val="100"/>
          <w:marBottom w:val="0"/>
          <w:divBdr>
            <w:top w:val="none" w:sz="0" w:space="0" w:color="auto"/>
            <w:left w:val="none" w:sz="0" w:space="0" w:color="auto"/>
            <w:bottom w:val="none" w:sz="0" w:space="0" w:color="auto"/>
            <w:right w:val="none" w:sz="0" w:space="0" w:color="auto"/>
          </w:divBdr>
        </w:div>
        <w:div w:id="331761394">
          <w:marLeft w:val="1080"/>
          <w:marRight w:val="0"/>
          <w:marTop w:val="100"/>
          <w:marBottom w:val="0"/>
          <w:divBdr>
            <w:top w:val="none" w:sz="0" w:space="0" w:color="auto"/>
            <w:left w:val="none" w:sz="0" w:space="0" w:color="auto"/>
            <w:bottom w:val="none" w:sz="0" w:space="0" w:color="auto"/>
            <w:right w:val="none" w:sz="0" w:space="0" w:color="auto"/>
          </w:divBdr>
        </w:div>
        <w:div w:id="305360021">
          <w:marLeft w:val="1080"/>
          <w:marRight w:val="0"/>
          <w:marTop w:val="100"/>
          <w:marBottom w:val="0"/>
          <w:divBdr>
            <w:top w:val="none" w:sz="0" w:space="0" w:color="auto"/>
            <w:left w:val="none" w:sz="0" w:space="0" w:color="auto"/>
            <w:bottom w:val="none" w:sz="0" w:space="0" w:color="auto"/>
            <w:right w:val="none" w:sz="0" w:space="0" w:color="auto"/>
          </w:divBdr>
        </w:div>
        <w:div w:id="90510169">
          <w:marLeft w:val="1080"/>
          <w:marRight w:val="0"/>
          <w:marTop w:val="100"/>
          <w:marBottom w:val="0"/>
          <w:divBdr>
            <w:top w:val="none" w:sz="0" w:space="0" w:color="auto"/>
            <w:left w:val="none" w:sz="0" w:space="0" w:color="auto"/>
            <w:bottom w:val="none" w:sz="0" w:space="0" w:color="auto"/>
            <w:right w:val="none" w:sz="0" w:space="0" w:color="auto"/>
          </w:divBdr>
        </w:div>
        <w:div w:id="1908369963">
          <w:marLeft w:val="1080"/>
          <w:marRight w:val="0"/>
          <w:marTop w:val="100"/>
          <w:marBottom w:val="0"/>
          <w:divBdr>
            <w:top w:val="none" w:sz="0" w:space="0" w:color="auto"/>
            <w:left w:val="none" w:sz="0" w:space="0" w:color="auto"/>
            <w:bottom w:val="none" w:sz="0" w:space="0" w:color="auto"/>
            <w:right w:val="none" w:sz="0" w:space="0" w:color="auto"/>
          </w:divBdr>
        </w:div>
        <w:div w:id="1695692429">
          <w:marLeft w:val="1080"/>
          <w:marRight w:val="0"/>
          <w:marTop w:val="100"/>
          <w:marBottom w:val="0"/>
          <w:divBdr>
            <w:top w:val="none" w:sz="0" w:space="0" w:color="auto"/>
            <w:left w:val="none" w:sz="0" w:space="0" w:color="auto"/>
            <w:bottom w:val="none" w:sz="0" w:space="0" w:color="auto"/>
            <w:right w:val="none" w:sz="0" w:space="0" w:color="auto"/>
          </w:divBdr>
        </w:div>
        <w:div w:id="929313799">
          <w:marLeft w:val="1080"/>
          <w:marRight w:val="0"/>
          <w:marTop w:val="10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ylearning.org/stories/leeds-memories-in-sound/resources" TargetMode="External"/><Relationship Id="rId13" Type="http://schemas.openxmlformats.org/officeDocument/2006/relationships/image" Target="media/image1.png"/><Relationship Id="rId18" Type="http://schemas.openxmlformats.org/officeDocument/2006/relationships/hyperlink" Target="https://www.mylearning.org/resources/ivy-murrays-memories-of-leeds" TargetMode="External"/><Relationship Id="rId3" Type="http://schemas.openxmlformats.org/officeDocument/2006/relationships/customXml" Target="../customXml/item3.xml"/><Relationship Id="rId21" Type="http://schemas.openxmlformats.org/officeDocument/2006/relationships/hyperlink" Target="https://mylearning.org/stories/leeds-memories-in-sound/1653" TargetMode="External"/><Relationship Id="rId7" Type="http://schemas.openxmlformats.org/officeDocument/2006/relationships/webSettings" Target="webSettings.xml"/><Relationship Id="rId12" Type="http://schemas.openxmlformats.org/officeDocument/2006/relationships/hyperlink" Target="https://mylearning.org/resources/the-barnbow-lasses-ppt-1" TargetMode="External"/><Relationship Id="rId17" Type="http://schemas.openxmlformats.org/officeDocument/2006/relationships/hyperlink" Target="https://www.mylearning.org/stories/leeds-memories-in-sound/1651" TargetMode="External"/><Relationship Id="rId2" Type="http://schemas.openxmlformats.org/officeDocument/2006/relationships/customXml" Target="../customXml/item2.xml"/><Relationship Id="rId16" Type="http://schemas.openxmlformats.org/officeDocument/2006/relationships/hyperlink" Target="https://www.mylearning.org/resources/ivy-murrays-memories-of-leeds" TargetMode="External"/><Relationship Id="rId20" Type="http://schemas.openxmlformats.org/officeDocument/2006/relationships/hyperlink" Target="https://www.mylearning.org/stories/leeds-memories-in-sound/resource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ylearning.org/resources/barnbow-girls" TargetMode="External"/><Relationship Id="rId5"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hyperlink" Target="https://www.mylearning.org/stories/leeds-memories-in-sound/resources" TargetMode="External"/><Relationship Id="rId19" Type="http://schemas.openxmlformats.org/officeDocument/2006/relationships/hyperlink" Target="https://www.mylearning.org/stories/leeds-memories-in-sound/1651" TargetMode="External"/><Relationship Id="rId4" Type="http://schemas.openxmlformats.org/officeDocument/2006/relationships/numbering" Target="numbering.xml"/><Relationship Id="rId9" Type="http://schemas.openxmlformats.org/officeDocument/2006/relationships/hyperlink" Target="https://www.mylearning.org/stories/leeds-memories-in-sound/resources" TargetMode="External"/><Relationship Id="rId14" Type="http://schemas.openxmlformats.org/officeDocument/2006/relationships/image" Target="media/image2.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B1CE15E5B575949BF957F351B9FD86D" ma:contentTypeVersion="18" ma:contentTypeDescription="Create a new document." ma:contentTypeScope="" ma:versionID="b5b1a8a86024d6393338bb7406b2a1d7">
  <xsd:schema xmlns:xsd="http://www.w3.org/2001/XMLSchema" xmlns:xs="http://www.w3.org/2001/XMLSchema" xmlns:p="http://schemas.microsoft.com/office/2006/metadata/properties" xmlns:ns2="ac5c2849-74a1-46d7-ad44-587ab7d0a8b9" xmlns:ns3="4a165765-abab-47e8-b183-467eaa5f8791" targetNamespace="http://schemas.microsoft.com/office/2006/metadata/properties" ma:root="true" ma:fieldsID="1f91d810828a9e41215b291ad2e535be" ns2:_="" ns3:_="">
    <xsd:import namespace="ac5c2849-74a1-46d7-ad44-587ab7d0a8b9"/>
    <xsd:import namespace="4a165765-abab-47e8-b183-467eaa5f879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3:lcf76f155ced4ddcb4097134ff3c332f" minOccurs="0"/>
                <xsd:element ref="ns2:TaxCatchAll" minOccurs="0"/>
                <xsd:element ref="ns3:MediaServiceDocTag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5c2849-74a1-46d7-ad44-587ab7d0a8b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1b6722e-8b0f-476a-af75-d7aed9b5bbc3}" ma:internalName="TaxCatchAll" ma:showField="CatchAllData" ma:web="ac5c2849-74a1-46d7-ad44-587ab7d0a8b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a165765-abab-47e8-b183-467eaa5f879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490830b-6321-4205-8fd0-8a030ac599f7" ma:termSetId="09814cd3-568e-fe90-9814-8d621ff8fb84" ma:anchorId="fba54fb3-c3e1-fe81-a776-ca4b69148c4d" ma:open="true" ma:isKeyword="false">
      <xsd:complexType>
        <xsd:sequence>
          <xsd:element ref="pc:Terms" minOccurs="0" maxOccurs="1"/>
        </xsd:sequence>
      </xsd:complexType>
    </xsd:element>
    <xsd:element name="MediaServiceDocTags" ma:index="24" nillable="true" ma:displayName="MediaServiceDocTags" ma:hidden="true" ma:internalName="MediaServiceDocTag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a165765-abab-47e8-b183-467eaa5f8791">
      <Terms xmlns="http://schemas.microsoft.com/office/infopath/2007/PartnerControls"/>
    </lcf76f155ced4ddcb4097134ff3c332f>
    <TaxCatchAll xmlns="ac5c2849-74a1-46d7-ad44-587ab7d0a8b9" xsi:nil="true"/>
    <SharedWithUsers xmlns="ac5c2849-74a1-46d7-ad44-587ab7d0a8b9">
      <UserInfo>
        <DisplayName>Munro, Jonathan</DisplayName>
        <AccountId>3523</AccountId>
        <AccountType/>
      </UserInfo>
    </SharedWithUsers>
  </documentManagement>
</p:properties>
</file>

<file path=customXml/itemProps1.xml><?xml version="1.0" encoding="utf-8"?>
<ds:datastoreItem xmlns:ds="http://schemas.openxmlformats.org/officeDocument/2006/customXml" ds:itemID="{7988B017-C8A9-42A4-8C04-378A7AEC7EF5}">
  <ds:schemaRefs>
    <ds:schemaRef ds:uri="http://schemas.microsoft.com/sharepoint/v3/contenttype/forms"/>
  </ds:schemaRefs>
</ds:datastoreItem>
</file>

<file path=customXml/itemProps2.xml><?xml version="1.0" encoding="utf-8"?>
<ds:datastoreItem xmlns:ds="http://schemas.openxmlformats.org/officeDocument/2006/customXml" ds:itemID="{4A54C73E-AE33-4F15-A741-A0E6E7CD83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5c2849-74a1-46d7-ad44-587ab7d0a8b9"/>
    <ds:schemaRef ds:uri="4a165765-abab-47e8-b183-467eaa5f8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FFA937-385F-4B8A-947B-BD4D7F23B333}">
  <ds:schemaRefs>
    <ds:schemaRef ds:uri="http://schemas.microsoft.com/office/2006/metadata/properties"/>
    <ds:schemaRef ds:uri="http://schemas.microsoft.com/office/infopath/2007/PartnerControls"/>
    <ds:schemaRef ds:uri="4a165765-abab-47e8-b183-467eaa5f8791"/>
    <ds:schemaRef ds:uri="ac5c2849-74a1-46d7-ad44-587ab7d0a8b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1700</Words>
  <Characters>9693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Jael Williams</Company>
  <LinksUpToDate>false</LinksUpToDate>
  <CharactersWithSpaces>11371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Jael Williams</dc:creator>
  <cp:keywords/>
  <dc:description/>
  <cp:lastModifiedBy>Thompson, Elvie</cp:lastModifiedBy>
  <cp:revision>2</cp:revision>
  <dcterms:created xsi:type="dcterms:W3CDTF">2024-01-25T13:41:00Z</dcterms:created>
  <dcterms:modified xsi:type="dcterms:W3CDTF">2024-01-25T13:41:00Z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0x0101001B1CE15E5B575949BF957F351B9FD86D</vt:lpwstr>
  </property>
  <property fmtid="{D5CDD505-2E9C-101B-9397-08002B2CF9AE}" pid="3" name="MediaServiceImageTags">
    <vt:lpwstr/>
  </property>
</Properties>
</file>