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38" w:rsidRDefault="00FD7A38" w:rsidP="00FD7A38">
      <w:pPr>
        <w:pStyle w:val="Title"/>
      </w:pPr>
      <w:proofErr w:type="spellStart"/>
      <w:r>
        <w:t>Havercake</w:t>
      </w:r>
      <w:proofErr w:type="spellEnd"/>
      <w:r>
        <w:t xml:space="preserve"> Recipe</w:t>
      </w:r>
      <w:r>
        <w:br/>
      </w:r>
    </w:p>
    <w:p w:rsidR="00FD7A38" w:rsidRPr="00FD7A38" w:rsidRDefault="00FD7A38" w:rsidP="00FD7A38">
      <w:pPr>
        <w:rPr>
          <w:b/>
          <w:sz w:val="24"/>
        </w:rPr>
      </w:pPr>
      <w:r w:rsidRPr="00FD7A38">
        <w:rPr>
          <w:b/>
          <w:sz w:val="24"/>
        </w:rPr>
        <w:t>Ingredients</w:t>
      </w:r>
    </w:p>
    <w:p w:rsidR="00FD7A38" w:rsidRDefault="00FD7A38" w:rsidP="00FD7A38">
      <w:pPr>
        <w:pStyle w:val="ListParagraph"/>
        <w:numPr>
          <w:ilvl w:val="0"/>
          <w:numId w:val="4"/>
        </w:numPr>
      </w:pPr>
      <w:r>
        <w:t xml:space="preserve">6 </w:t>
      </w:r>
      <w:proofErr w:type="spellStart"/>
      <w:r>
        <w:t>oz</w:t>
      </w:r>
      <w:proofErr w:type="spellEnd"/>
      <w:r>
        <w:t xml:space="preserve"> fine or medium oatmeal</w:t>
      </w:r>
    </w:p>
    <w:p w:rsidR="00FD7A38" w:rsidRDefault="00FD7A38" w:rsidP="00FD7A38">
      <w:pPr>
        <w:pStyle w:val="ListParagraph"/>
        <w:numPr>
          <w:ilvl w:val="0"/>
          <w:numId w:val="4"/>
        </w:numPr>
      </w:pPr>
      <w:r>
        <w:t>A pinch of salt</w:t>
      </w:r>
    </w:p>
    <w:p w:rsidR="00FD7A38" w:rsidRDefault="00FD7A38" w:rsidP="00FD7A38">
      <w:pPr>
        <w:pStyle w:val="ListParagraph"/>
        <w:numPr>
          <w:ilvl w:val="0"/>
          <w:numId w:val="4"/>
        </w:numPr>
      </w:pPr>
      <w:r>
        <w:t>A pinch of bicarbonate of soda</w:t>
      </w:r>
    </w:p>
    <w:p w:rsidR="00FD7A38" w:rsidRDefault="00FD7A38" w:rsidP="00FD7A38">
      <w:pPr>
        <w:pStyle w:val="ListParagraph"/>
        <w:numPr>
          <w:ilvl w:val="0"/>
          <w:numId w:val="4"/>
        </w:numPr>
      </w:pPr>
      <w:r>
        <w:t xml:space="preserve">2 </w:t>
      </w:r>
      <w:proofErr w:type="spellStart"/>
      <w:r>
        <w:t>oz</w:t>
      </w:r>
      <w:proofErr w:type="spellEnd"/>
      <w:r>
        <w:t xml:space="preserve"> flour</w:t>
      </w:r>
    </w:p>
    <w:p w:rsidR="00FD7A38" w:rsidRDefault="00FD7A38" w:rsidP="00FD7A38">
      <w:pPr>
        <w:pStyle w:val="ListParagraph"/>
        <w:numPr>
          <w:ilvl w:val="0"/>
          <w:numId w:val="4"/>
        </w:numPr>
      </w:pPr>
      <w:r>
        <w:t>Boiling water (caution needed with younger children)</w:t>
      </w:r>
    </w:p>
    <w:p w:rsidR="00FD7A38" w:rsidRDefault="00FD7A38" w:rsidP="00FD7A38">
      <w:pPr>
        <w:pStyle w:val="ListParagraph"/>
        <w:numPr>
          <w:ilvl w:val="0"/>
          <w:numId w:val="4"/>
        </w:numPr>
        <w:spacing w:line="240" w:lineRule="auto"/>
      </w:pPr>
      <w:r>
        <w:t>One tablespoon melted dripping or butter</w:t>
      </w:r>
      <w:r>
        <w:br/>
      </w:r>
    </w:p>
    <w:p w:rsidR="00FD7A38" w:rsidRDefault="00FD7A38" w:rsidP="00FD7A38">
      <w:pPr>
        <w:pStyle w:val="ListParagraph"/>
        <w:ind w:left="0"/>
      </w:pPr>
    </w:p>
    <w:p w:rsidR="00FD7A38" w:rsidRPr="00FD7A38" w:rsidRDefault="00FD7A38" w:rsidP="00FD7A38">
      <w:pPr>
        <w:pStyle w:val="ListParagraph"/>
        <w:ind w:left="0"/>
        <w:rPr>
          <w:b/>
          <w:sz w:val="24"/>
          <w:szCs w:val="24"/>
        </w:rPr>
      </w:pPr>
      <w:r w:rsidRPr="00FD7A38">
        <w:rPr>
          <w:b/>
          <w:sz w:val="24"/>
          <w:szCs w:val="24"/>
        </w:rPr>
        <w:t>Method</w:t>
      </w:r>
    </w:p>
    <w:p w:rsidR="00FD7A38" w:rsidRDefault="00FD7A38" w:rsidP="00FD7A38">
      <w:pPr>
        <w:pStyle w:val="ListParagraph"/>
        <w:numPr>
          <w:ilvl w:val="0"/>
          <w:numId w:val="5"/>
        </w:numPr>
      </w:pPr>
      <w:r>
        <w:t xml:space="preserve">Mix together the dry ingredients and add fat with enough boiling water to make a pliable dough. </w:t>
      </w:r>
    </w:p>
    <w:p w:rsidR="00FD7A38" w:rsidRDefault="00FD7A38" w:rsidP="00FD7A38">
      <w:pPr>
        <w:pStyle w:val="ListParagraph"/>
        <w:numPr>
          <w:ilvl w:val="0"/>
          <w:numId w:val="5"/>
        </w:numPr>
      </w:pPr>
      <w:r>
        <w:t xml:space="preserve">Knead well and roll out thinly. </w:t>
      </w:r>
    </w:p>
    <w:p w:rsidR="00EF46A9" w:rsidRDefault="00EF46A9" w:rsidP="00EF46A9">
      <w:pPr>
        <w:pStyle w:val="ListParagraph"/>
        <w:numPr>
          <w:ilvl w:val="0"/>
          <w:numId w:val="5"/>
        </w:numPr>
      </w:pPr>
      <w:r>
        <w:t xml:space="preserve">Pre-heat the oven to </w:t>
      </w:r>
      <w:r>
        <w:t>350</w:t>
      </w:r>
      <w:r>
        <w:sym w:font="Symbol" w:char="F0B0"/>
      </w:r>
      <w:r>
        <w:t>F, 180</w:t>
      </w:r>
      <w:r>
        <w:sym w:font="Symbol" w:char="F0B0"/>
      </w:r>
      <w:r>
        <w:t xml:space="preserve">C or gas mark 4. </w:t>
      </w:r>
    </w:p>
    <w:p w:rsidR="00EF46A9" w:rsidRDefault="00FD7A38" w:rsidP="00FD7A38">
      <w:pPr>
        <w:pStyle w:val="ListParagraph"/>
        <w:numPr>
          <w:ilvl w:val="0"/>
          <w:numId w:val="5"/>
        </w:numPr>
      </w:pPr>
      <w:r>
        <w:t>Cut into rounds or triangles and bake until brown</w:t>
      </w:r>
      <w:r w:rsidR="00EF46A9">
        <w:t xml:space="preserve"> and crisp, about 25 minutes</w:t>
      </w:r>
    </w:p>
    <w:p w:rsidR="00FD7A38" w:rsidRDefault="00FD7A38" w:rsidP="00FD7A38">
      <w:pPr>
        <w:pStyle w:val="ListParagraph"/>
        <w:numPr>
          <w:ilvl w:val="0"/>
          <w:numId w:val="5"/>
        </w:numPr>
      </w:pPr>
      <w:r>
        <w:t>Serve buttered</w:t>
      </w:r>
      <w:r w:rsidR="00EF46A9">
        <w:t xml:space="preserve"> and</w:t>
      </w:r>
      <w:r>
        <w:t xml:space="preserve"> with cheese or preserves.</w:t>
      </w:r>
    </w:p>
    <w:p w:rsidR="00FD7A38" w:rsidRDefault="00FD7A38"/>
    <w:p w:rsidR="00FD7A38" w:rsidRDefault="002A3E2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179705</wp:posOffset>
            </wp:positionV>
            <wp:extent cx="5731510" cy="3885565"/>
            <wp:effectExtent l="0" t="0" r="254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king_oat_cakes_-_The_costume_of_Yorkshire_(1814),_British Library_Wikimed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A38" w:rsidRDefault="00FD7A38"/>
    <w:p w:rsidR="00FD7A38" w:rsidRDefault="00FD7A38">
      <w:pPr>
        <w:rPr>
          <w:sz w:val="20"/>
          <w:szCs w:val="20"/>
        </w:rPr>
      </w:pPr>
    </w:p>
    <w:p w:rsidR="00FD7A38" w:rsidRDefault="00FD7A38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2A3E21" w:rsidRDefault="002A3E21">
      <w:pPr>
        <w:rPr>
          <w:sz w:val="20"/>
          <w:szCs w:val="20"/>
        </w:rPr>
      </w:pPr>
    </w:p>
    <w:p w:rsidR="00FD7A38" w:rsidRPr="00FD7A38" w:rsidRDefault="00562D8A">
      <w:pPr>
        <w:rPr>
          <w:sz w:val="20"/>
          <w:szCs w:val="20"/>
        </w:rPr>
      </w:pPr>
      <w:r w:rsidRPr="00562D8A">
        <w:rPr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-439803</wp:posOffset>
            </wp:positionH>
            <wp:positionV relativeFrom="page">
              <wp:posOffset>9695707</wp:posOffset>
            </wp:positionV>
            <wp:extent cx="96012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000" y="21163"/>
                <wp:lineTo x="21000" y="0"/>
                <wp:lineTo x="0" y="0"/>
              </wp:wrapPolygon>
            </wp:wrapThrough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A38" w:rsidRPr="00FD7A38">
        <w:rPr>
          <w:sz w:val="20"/>
          <w:szCs w:val="20"/>
        </w:rPr>
        <w:t xml:space="preserve">Illustration from George Walker’s ‘The Costume of Yorkshire’ published in 1814.  A </w:t>
      </w:r>
      <w:proofErr w:type="spellStart"/>
      <w:r w:rsidR="00FD7A38" w:rsidRPr="00FD7A38">
        <w:rPr>
          <w:sz w:val="20"/>
          <w:szCs w:val="20"/>
        </w:rPr>
        <w:t>havercake</w:t>
      </w:r>
      <w:proofErr w:type="spellEnd"/>
      <w:r w:rsidR="00FD7A38" w:rsidRPr="00FD7A38">
        <w:rPr>
          <w:sz w:val="20"/>
          <w:szCs w:val="20"/>
        </w:rPr>
        <w:t xml:space="preserve"> can be seen cooking on the grill</w:t>
      </w:r>
      <w:bookmarkStart w:id="0" w:name="_GoBack"/>
      <w:bookmarkEnd w:id="0"/>
      <w:r w:rsidR="00FD7A38" w:rsidRPr="00FD7A38">
        <w:rPr>
          <w:sz w:val="20"/>
          <w:szCs w:val="20"/>
        </w:rPr>
        <w:t>, with others drying from a rack on the ceiling above the fire.  Image:  Public Domain</w:t>
      </w:r>
    </w:p>
    <w:sectPr w:rsidR="00FD7A38" w:rsidRPr="00FD7A38" w:rsidSect="00FD7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F55F3"/>
    <w:multiLevelType w:val="hybridMultilevel"/>
    <w:tmpl w:val="9198F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E4709"/>
    <w:multiLevelType w:val="hybridMultilevel"/>
    <w:tmpl w:val="CCA0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06D04"/>
    <w:multiLevelType w:val="hybridMultilevel"/>
    <w:tmpl w:val="20363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D724A"/>
    <w:multiLevelType w:val="hybridMultilevel"/>
    <w:tmpl w:val="95DA5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415B9"/>
    <w:multiLevelType w:val="hybridMultilevel"/>
    <w:tmpl w:val="FCECA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38"/>
    <w:rsid w:val="002A3E21"/>
    <w:rsid w:val="00470DA8"/>
    <w:rsid w:val="005544D8"/>
    <w:rsid w:val="00562D8A"/>
    <w:rsid w:val="005A65C2"/>
    <w:rsid w:val="00C02E77"/>
    <w:rsid w:val="00EF46A9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005BC-7E65-4E06-B0F7-85B50A7A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4D8"/>
    <w:pPr>
      <w:spacing w:after="0"/>
    </w:pPr>
    <w:rPr>
      <w:rFonts w:ascii="Century Gothic" w:hAnsi="Century Gothic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MyL Title"/>
    <w:basedOn w:val="Normal"/>
    <w:next w:val="Normal"/>
    <w:link w:val="TitleChar"/>
    <w:uiPriority w:val="10"/>
    <w:qFormat/>
    <w:rsid w:val="00C02E77"/>
    <w:pPr>
      <w:spacing w:line="240" w:lineRule="auto"/>
      <w:contextualSpacing/>
    </w:pPr>
    <w:rPr>
      <w:rFonts w:eastAsiaTheme="majorEastAsia" w:cstheme="majorBidi"/>
      <w:color w:val="00B2A9"/>
      <w:spacing w:val="-10"/>
      <w:kern w:val="28"/>
      <w:sz w:val="56"/>
      <w:szCs w:val="56"/>
      <w:u w:val="single"/>
    </w:rPr>
  </w:style>
  <w:style w:type="character" w:customStyle="1" w:styleId="TitleChar">
    <w:name w:val="Title Char"/>
    <w:aliases w:val="MyL Title Char"/>
    <w:basedOn w:val="DefaultParagraphFont"/>
    <w:link w:val="Title"/>
    <w:uiPriority w:val="10"/>
    <w:rsid w:val="00C02E77"/>
    <w:rPr>
      <w:rFonts w:ascii="Century Gothic" w:eastAsiaTheme="majorEastAsia" w:hAnsi="Century Gothic" w:cstheme="majorBidi"/>
      <w:color w:val="00B2A9"/>
      <w:spacing w:val="-10"/>
      <w:kern w:val="28"/>
      <w:sz w:val="56"/>
      <w:szCs w:val="56"/>
      <w:u w:val="single"/>
    </w:rPr>
  </w:style>
  <w:style w:type="paragraph" w:styleId="ListParagraph">
    <w:name w:val="List Paragraph"/>
    <w:basedOn w:val="Normal"/>
    <w:uiPriority w:val="34"/>
    <w:qFormat/>
    <w:rsid w:val="00FD7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Izzy</dc:creator>
  <cp:keywords/>
  <dc:description/>
  <cp:lastModifiedBy>Bartley, Izzy</cp:lastModifiedBy>
  <cp:revision>4</cp:revision>
  <dcterms:created xsi:type="dcterms:W3CDTF">2018-12-14T10:42:00Z</dcterms:created>
  <dcterms:modified xsi:type="dcterms:W3CDTF">2018-12-17T10:15:00Z</dcterms:modified>
</cp:coreProperties>
</file>